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42" w:rsidRPr="00084C42" w:rsidRDefault="00084C42" w:rsidP="00084C42">
      <w:pPr>
        <w:jc w:val="center"/>
        <w:rPr>
          <w:rFonts w:ascii="Times New Roman" w:hAnsi="Times New Roman" w:cs="Times New Roman"/>
          <w:b/>
          <w:sz w:val="28"/>
        </w:rPr>
      </w:pPr>
      <w:r w:rsidRPr="00084C42">
        <w:rPr>
          <w:rFonts w:ascii="Times New Roman" w:hAnsi="Times New Roman" w:cs="Times New Roman"/>
          <w:b/>
          <w:sz w:val="28"/>
        </w:rPr>
        <w:t>Полезные ссылки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hyperlink r:id="rId5" w:history="1">
        <w:r w:rsidRPr="00A65A37">
          <w:rPr>
            <w:rStyle w:val="a3"/>
            <w:rFonts w:ascii="Times New Roman" w:hAnsi="Times New Roman" w:cs="Times New Roman"/>
            <w:sz w:val="28"/>
          </w:rPr>
          <w:t>http://www.defectolog.ru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84C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084C42">
        <w:rPr>
          <w:rFonts w:ascii="Times New Roman" w:hAnsi="Times New Roman" w:cs="Times New Roman"/>
          <w:sz w:val="28"/>
        </w:rPr>
        <w:t>Дефектолог</w:t>
      </w:r>
      <w:proofErr w:type="gramStart"/>
      <w:r w:rsidRPr="00084C42">
        <w:rPr>
          <w:rFonts w:ascii="Times New Roman" w:hAnsi="Times New Roman" w:cs="Times New Roman"/>
          <w:sz w:val="28"/>
        </w:rPr>
        <w:t>.р</w:t>
      </w:r>
      <w:proofErr w:type="gramEnd"/>
      <w:r w:rsidRPr="00084C42">
        <w:rPr>
          <w:rFonts w:ascii="Times New Roman" w:hAnsi="Times New Roman" w:cs="Times New Roman"/>
          <w:sz w:val="28"/>
        </w:rPr>
        <w:t>у</w:t>
      </w:r>
      <w:proofErr w:type="spellEnd"/>
      <w:r w:rsidRPr="00084C42">
        <w:rPr>
          <w:rFonts w:ascii="Times New Roman" w:hAnsi="Times New Roman" w:cs="Times New Roman"/>
          <w:sz w:val="28"/>
        </w:rPr>
        <w:t>: материалы для родителей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r w:rsidRPr="00084C42">
        <w:rPr>
          <w:rFonts w:ascii="Times New Roman" w:hAnsi="Times New Roman" w:cs="Times New Roman"/>
          <w:sz w:val="28"/>
        </w:rPr>
        <w:t>Рекомендации для родителей по обучению и воспитанию детей с нарушениями речи, умственного, двигательного развития, поведения, задержкой развития. Информация о возрастных нормах развития ребенка, об отклонениях в развитии и др. Советы по вопросам воспитания: рекомендации дефектолога, логопеда, психолога. Сборник развивающих игр.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Pr="00A65A37">
          <w:rPr>
            <w:rStyle w:val="a3"/>
            <w:rFonts w:ascii="Times New Roman" w:hAnsi="Times New Roman" w:cs="Times New Roman"/>
            <w:sz w:val="28"/>
          </w:rPr>
          <w:t>http://www.blindchild.narod.ru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84C42">
        <w:rPr>
          <w:rFonts w:ascii="Times New Roman" w:hAnsi="Times New Roman" w:cs="Times New Roman"/>
          <w:sz w:val="28"/>
        </w:rPr>
        <w:t xml:space="preserve"> – Игры и материалы по тифлопедагогике для родителей незрячих детей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r w:rsidRPr="00084C42">
        <w:rPr>
          <w:rFonts w:ascii="Times New Roman" w:hAnsi="Times New Roman" w:cs="Times New Roman"/>
          <w:sz w:val="28"/>
        </w:rPr>
        <w:t>Иллюстрированные материалы по обучению и воспитанию незрячих детей: методика, практические советы.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Pr="00A65A37">
          <w:rPr>
            <w:rStyle w:val="a3"/>
            <w:rFonts w:ascii="Times New Roman" w:hAnsi="Times New Roman" w:cs="Times New Roman"/>
            <w:sz w:val="28"/>
          </w:rPr>
          <w:t>http://www.rebenok.com/info/library/firstgames/62844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84C42">
        <w:rPr>
          <w:rFonts w:ascii="Times New Roman" w:hAnsi="Times New Roman" w:cs="Times New Roman"/>
          <w:sz w:val="28"/>
        </w:rPr>
        <w:t xml:space="preserve"> – Интернет-магазин развивающих игр и игрушек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r w:rsidRPr="00084C42">
        <w:rPr>
          <w:rFonts w:ascii="Times New Roman" w:hAnsi="Times New Roman" w:cs="Times New Roman"/>
          <w:sz w:val="28"/>
        </w:rPr>
        <w:t>Предлагаются игры и пособия: кубики Зайцева, конструкторы, головоломки, пальчиковые краски, наборы для творчества, материалы для развивающих занятий с детьми, настольные игры. В магазине вы найдете книги для родителей, педагогов и психологов, посвященные раннему развитию, пособия и материалы по разным методикам развития ребенка.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hyperlink r:id="rId8" w:history="1">
        <w:r w:rsidRPr="00A65A37">
          <w:rPr>
            <w:rStyle w:val="a3"/>
            <w:rFonts w:ascii="Times New Roman" w:hAnsi="Times New Roman" w:cs="Times New Roman"/>
            <w:sz w:val="28"/>
          </w:rPr>
          <w:t>http://www.heritage.sleeplion.org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84C42">
        <w:rPr>
          <w:rFonts w:ascii="Times New Roman" w:hAnsi="Times New Roman" w:cs="Times New Roman"/>
          <w:sz w:val="28"/>
        </w:rPr>
        <w:t xml:space="preserve"> – Иконы для слепых детей: проект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r w:rsidRPr="00084C42">
        <w:rPr>
          <w:rFonts w:ascii="Times New Roman" w:hAnsi="Times New Roman" w:cs="Times New Roman"/>
          <w:sz w:val="28"/>
        </w:rPr>
        <w:t>Информация о создании православных икон, выполненных в технике Вавилонской резьбы, благодаря которой их могут видеть слепые дети. Сведения о творческой и благотворительной деятельности мастерских "Наследие". Прайс-лист.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hyperlink r:id="rId9" w:history="1">
        <w:r w:rsidRPr="00A65A37">
          <w:rPr>
            <w:rStyle w:val="a3"/>
            <w:rFonts w:ascii="Times New Roman" w:hAnsi="Times New Roman" w:cs="Times New Roman"/>
            <w:sz w:val="28"/>
          </w:rPr>
          <w:t>http://www.2mm.ru/zdorovie/340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84C42">
        <w:rPr>
          <w:rFonts w:ascii="Times New Roman" w:hAnsi="Times New Roman" w:cs="Times New Roman"/>
          <w:sz w:val="28"/>
        </w:rPr>
        <w:t xml:space="preserve"> – сайт "Мама и малыш"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r w:rsidRPr="00084C42">
        <w:rPr>
          <w:rFonts w:ascii="Times New Roman" w:hAnsi="Times New Roman" w:cs="Times New Roman"/>
          <w:sz w:val="28"/>
        </w:rPr>
        <w:t>Как воспитать умного и здорового малыша, вырастить его счастливым и внимательным к окружающим, не забывая при этом и о себе, сохранить свое здоровье и привлекательность и остаться полноценным участником жизни общества? Электронный журнал всегда подскажет правильное решение!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hyperlink r:id="rId10" w:history="1">
        <w:r w:rsidRPr="00A65A37">
          <w:rPr>
            <w:rStyle w:val="a3"/>
            <w:rFonts w:ascii="Times New Roman" w:hAnsi="Times New Roman" w:cs="Times New Roman"/>
            <w:sz w:val="28"/>
          </w:rPr>
          <w:t>http://www.blind-baby-mama.ru/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84C42">
        <w:rPr>
          <w:rFonts w:ascii="Times New Roman" w:hAnsi="Times New Roman" w:cs="Times New Roman"/>
          <w:sz w:val="28"/>
        </w:rPr>
        <w:t xml:space="preserve"> – Центр реабилитации незрячих детей и их родителей «Я и мама».</w:t>
      </w:r>
    </w:p>
    <w:p w:rsidR="00084C42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hyperlink r:id="rId11" w:history="1">
        <w:r w:rsidRPr="00A65A37">
          <w:rPr>
            <w:rStyle w:val="a3"/>
            <w:rFonts w:ascii="Times New Roman" w:hAnsi="Times New Roman" w:cs="Times New Roman"/>
            <w:sz w:val="28"/>
          </w:rPr>
          <w:t>http://slepojrebenok.blogspot.com/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084C42">
        <w:rPr>
          <w:rFonts w:ascii="Times New Roman" w:hAnsi="Times New Roman" w:cs="Times New Roman"/>
          <w:sz w:val="28"/>
        </w:rPr>
        <w:t xml:space="preserve"> – Слепой ребенок</w:t>
      </w:r>
    </w:p>
    <w:p w:rsidR="00D27E41" w:rsidRPr="00084C42" w:rsidRDefault="00084C42" w:rsidP="00084C42">
      <w:pPr>
        <w:jc w:val="both"/>
        <w:rPr>
          <w:rFonts w:ascii="Times New Roman" w:hAnsi="Times New Roman" w:cs="Times New Roman"/>
          <w:sz w:val="28"/>
        </w:rPr>
      </w:pPr>
      <w:r w:rsidRPr="00084C42">
        <w:rPr>
          <w:rFonts w:ascii="Times New Roman" w:hAnsi="Times New Roman" w:cs="Times New Roman"/>
          <w:sz w:val="28"/>
        </w:rPr>
        <w:t>В блоге собраны материалы по воспи</w:t>
      </w:r>
      <w:bookmarkStart w:id="0" w:name="_GoBack"/>
      <w:bookmarkEnd w:id="0"/>
      <w:r w:rsidRPr="00084C42">
        <w:rPr>
          <w:rFonts w:ascii="Times New Roman" w:hAnsi="Times New Roman" w:cs="Times New Roman"/>
          <w:sz w:val="28"/>
        </w:rPr>
        <w:t>танию и обучению слепого ребенка. Материалы ежедневно пополняются.</w:t>
      </w:r>
    </w:p>
    <w:sectPr w:rsidR="00D27E41" w:rsidRPr="00084C42" w:rsidSect="00084C4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42"/>
    <w:rsid w:val="00084C42"/>
    <w:rsid w:val="00D2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.sleepl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benok.com/info/library/firstgames/6284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indchild.narod.ru" TargetMode="External"/><Relationship Id="rId11" Type="http://schemas.openxmlformats.org/officeDocument/2006/relationships/hyperlink" Target="http://slepojrebenok.blogspot.com/" TargetMode="External"/><Relationship Id="rId5" Type="http://schemas.openxmlformats.org/officeDocument/2006/relationships/hyperlink" Target="http://www.defectolog.ru" TargetMode="External"/><Relationship Id="rId10" Type="http://schemas.openxmlformats.org/officeDocument/2006/relationships/hyperlink" Target="http://www.blind-baby-m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mm.ru/zdorovie/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>ГБУ РК СБС им Л. Брайля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1</cp:revision>
  <dcterms:created xsi:type="dcterms:W3CDTF">2014-02-05T12:16:00Z</dcterms:created>
  <dcterms:modified xsi:type="dcterms:W3CDTF">2014-02-05T12:17:00Z</dcterms:modified>
</cp:coreProperties>
</file>