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8A" w:rsidRPr="00D811DF" w:rsidRDefault="00D3678A" w:rsidP="00D811D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1DF"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4F6018" w:rsidRPr="00D811DF" w:rsidRDefault="00D3678A" w:rsidP="00D811D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1DF">
        <w:rPr>
          <w:rFonts w:ascii="Times New Roman" w:hAnsi="Times New Roman" w:cs="Times New Roman"/>
          <w:b/>
          <w:i/>
          <w:sz w:val="28"/>
          <w:szCs w:val="28"/>
        </w:rPr>
        <w:t>ГБУ РК «Специальная библиотека для слепых</w:t>
      </w:r>
      <w:r w:rsidR="007817B1" w:rsidRPr="00D81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678A" w:rsidRPr="00D811DF" w:rsidRDefault="00D3678A" w:rsidP="00D811D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1DF">
        <w:rPr>
          <w:rFonts w:ascii="Times New Roman" w:hAnsi="Times New Roman" w:cs="Times New Roman"/>
          <w:b/>
          <w:i/>
          <w:sz w:val="28"/>
          <w:szCs w:val="28"/>
        </w:rPr>
        <w:t>Республики Коми</w:t>
      </w:r>
      <w:r w:rsidR="004F6018" w:rsidRPr="00D81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11DF">
        <w:rPr>
          <w:rFonts w:ascii="Times New Roman" w:hAnsi="Times New Roman" w:cs="Times New Roman"/>
          <w:b/>
          <w:i/>
          <w:sz w:val="28"/>
          <w:szCs w:val="28"/>
        </w:rPr>
        <w:t>им. Луи Брайля»</w:t>
      </w:r>
      <w:r w:rsidR="007817B1" w:rsidRPr="00D811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11DF">
        <w:rPr>
          <w:rFonts w:ascii="Times New Roman" w:hAnsi="Times New Roman" w:cs="Times New Roman"/>
          <w:b/>
          <w:i/>
          <w:sz w:val="28"/>
          <w:szCs w:val="28"/>
        </w:rPr>
        <w:t>за 201</w:t>
      </w:r>
      <w:r w:rsidR="001765A1" w:rsidRPr="00D811D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811DF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4F6018" w:rsidRPr="00D811DF" w:rsidRDefault="004F6018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678A" w:rsidRPr="00854F00" w:rsidRDefault="005758A7" w:rsidP="00854F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4F00">
        <w:rPr>
          <w:rFonts w:ascii="Times New Roman" w:hAnsi="Times New Roman" w:cs="Times New Roman"/>
          <w:b/>
          <w:i/>
          <w:sz w:val="28"/>
          <w:szCs w:val="28"/>
        </w:rPr>
        <w:t>Основные статистические показатели</w:t>
      </w:r>
    </w:p>
    <w:p w:rsidR="00D3678A" w:rsidRPr="00D811DF" w:rsidRDefault="00D3678A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Количество читателей – </w:t>
      </w:r>
      <w:r w:rsidR="001765A1" w:rsidRPr="00D811DF">
        <w:rPr>
          <w:rFonts w:ascii="Times New Roman" w:hAnsi="Times New Roman" w:cs="Times New Roman"/>
          <w:sz w:val="28"/>
          <w:szCs w:val="28"/>
        </w:rPr>
        <w:t>892</w:t>
      </w:r>
      <w:r w:rsidR="009B7B31" w:rsidRPr="00D811DF">
        <w:rPr>
          <w:rFonts w:ascii="Times New Roman" w:hAnsi="Times New Roman" w:cs="Times New Roman"/>
          <w:sz w:val="28"/>
          <w:szCs w:val="28"/>
        </w:rPr>
        <w:t xml:space="preserve"> </w:t>
      </w:r>
      <w:r w:rsidRPr="00D811DF">
        <w:rPr>
          <w:rFonts w:ascii="Times New Roman" w:hAnsi="Times New Roman" w:cs="Times New Roman"/>
          <w:sz w:val="28"/>
          <w:szCs w:val="28"/>
        </w:rPr>
        <w:t>чел.</w:t>
      </w:r>
    </w:p>
    <w:p w:rsidR="00D3678A" w:rsidRPr="00D811DF" w:rsidRDefault="00B77F7D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Выдано документов во временное пользование </w:t>
      </w:r>
      <w:r w:rsidR="00D3678A" w:rsidRPr="00D811DF">
        <w:rPr>
          <w:rFonts w:ascii="Times New Roman" w:hAnsi="Times New Roman" w:cs="Times New Roman"/>
          <w:sz w:val="28"/>
          <w:szCs w:val="28"/>
        </w:rPr>
        <w:t xml:space="preserve">– </w:t>
      </w:r>
      <w:r w:rsidR="009B7B31" w:rsidRPr="00D811DF">
        <w:rPr>
          <w:rFonts w:ascii="Times New Roman" w:hAnsi="Times New Roman" w:cs="Times New Roman"/>
          <w:sz w:val="28"/>
          <w:szCs w:val="28"/>
        </w:rPr>
        <w:t>41,</w:t>
      </w:r>
      <w:r w:rsidR="001765A1" w:rsidRPr="00D811DF">
        <w:rPr>
          <w:rFonts w:ascii="Times New Roman" w:hAnsi="Times New Roman" w:cs="Times New Roman"/>
          <w:sz w:val="28"/>
          <w:szCs w:val="28"/>
        </w:rPr>
        <w:t>1</w:t>
      </w:r>
      <w:r w:rsidR="009B7B31" w:rsidRPr="00D811DF">
        <w:rPr>
          <w:rFonts w:ascii="Times New Roman" w:hAnsi="Times New Roman" w:cs="Times New Roman"/>
          <w:sz w:val="28"/>
          <w:szCs w:val="28"/>
        </w:rPr>
        <w:t xml:space="preserve"> </w:t>
      </w:r>
      <w:r w:rsidR="00D3678A" w:rsidRPr="00D811DF">
        <w:rPr>
          <w:rFonts w:ascii="Times New Roman" w:hAnsi="Times New Roman" w:cs="Times New Roman"/>
          <w:sz w:val="28"/>
          <w:szCs w:val="28"/>
        </w:rPr>
        <w:t>тыс.</w:t>
      </w:r>
    </w:p>
    <w:p w:rsidR="00D3678A" w:rsidRPr="00D811DF" w:rsidRDefault="00D3678A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Количество посещений – </w:t>
      </w:r>
      <w:r w:rsidR="009B7B31" w:rsidRPr="00D811DF">
        <w:rPr>
          <w:rFonts w:ascii="Times New Roman" w:hAnsi="Times New Roman" w:cs="Times New Roman"/>
          <w:sz w:val="28"/>
          <w:szCs w:val="28"/>
        </w:rPr>
        <w:t>12</w:t>
      </w:r>
      <w:r w:rsidR="001765A1" w:rsidRPr="00D811DF">
        <w:rPr>
          <w:rFonts w:ascii="Times New Roman" w:hAnsi="Times New Roman" w:cs="Times New Roman"/>
          <w:sz w:val="28"/>
          <w:szCs w:val="28"/>
        </w:rPr>
        <w:t>,8</w:t>
      </w:r>
      <w:r w:rsidR="009B7B31" w:rsidRPr="00D811DF">
        <w:rPr>
          <w:rFonts w:ascii="Times New Roman" w:hAnsi="Times New Roman" w:cs="Times New Roman"/>
          <w:sz w:val="28"/>
          <w:szCs w:val="28"/>
        </w:rPr>
        <w:t xml:space="preserve"> </w:t>
      </w:r>
      <w:r w:rsidRPr="00D811DF">
        <w:rPr>
          <w:rFonts w:ascii="Times New Roman" w:hAnsi="Times New Roman" w:cs="Times New Roman"/>
          <w:sz w:val="28"/>
          <w:szCs w:val="28"/>
        </w:rPr>
        <w:t>тыс.</w:t>
      </w:r>
      <w:r w:rsidR="001765A1" w:rsidRPr="00D81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23B" w:rsidRPr="008F02B3" w:rsidRDefault="00F7023B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Количество проведенных мероприятий – </w:t>
      </w:r>
      <w:r w:rsidR="006361F5" w:rsidRPr="006361F5">
        <w:rPr>
          <w:rFonts w:ascii="Times New Roman" w:hAnsi="Times New Roman" w:cs="Times New Roman"/>
          <w:sz w:val="28"/>
          <w:szCs w:val="28"/>
        </w:rPr>
        <w:t>431</w:t>
      </w:r>
      <w:r w:rsidRPr="006361F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F02B3" w:rsidRPr="008F02B3">
        <w:rPr>
          <w:rFonts w:ascii="Times New Roman" w:hAnsi="Times New Roman" w:cs="Times New Roman"/>
          <w:sz w:val="28"/>
          <w:szCs w:val="28"/>
        </w:rPr>
        <w:t>121</w:t>
      </w:r>
      <w:r w:rsidRPr="008F02B3">
        <w:rPr>
          <w:rFonts w:ascii="Times New Roman" w:hAnsi="Times New Roman" w:cs="Times New Roman"/>
          <w:sz w:val="28"/>
          <w:szCs w:val="28"/>
        </w:rPr>
        <w:t>– выездных.</w:t>
      </w:r>
    </w:p>
    <w:p w:rsidR="00D3678A" w:rsidRPr="00D811DF" w:rsidRDefault="00D3678A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>Поступило изданий различных форматов – 2,</w:t>
      </w:r>
      <w:r w:rsidR="001765A1" w:rsidRPr="00D811DF">
        <w:rPr>
          <w:rFonts w:ascii="Times New Roman" w:hAnsi="Times New Roman" w:cs="Times New Roman"/>
          <w:sz w:val="28"/>
          <w:szCs w:val="28"/>
        </w:rPr>
        <w:t>6</w:t>
      </w:r>
      <w:r w:rsidRPr="00D811DF">
        <w:rPr>
          <w:rFonts w:ascii="Times New Roman" w:hAnsi="Times New Roman" w:cs="Times New Roman"/>
          <w:sz w:val="28"/>
          <w:szCs w:val="28"/>
        </w:rPr>
        <w:t xml:space="preserve"> тыс. экз.</w:t>
      </w:r>
    </w:p>
    <w:p w:rsidR="00E02268" w:rsidRPr="00D811DF" w:rsidRDefault="00E02268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DF">
        <w:rPr>
          <w:rFonts w:ascii="Times New Roman" w:hAnsi="Times New Roman" w:cs="Times New Roman"/>
          <w:bCs/>
          <w:sz w:val="28"/>
          <w:szCs w:val="28"/>
        </w:rPr>
        <w:t xml:space="preserve">Основные формы обслуживания читателей: стационарные (все виды услуг, оказываемые пользователю в стенах библиотеки); </w:t>
      </w:r>
      <w:proofErr w:type="spellStart"/>
      <w:r w:rsidRPr="00D811DF">
        <w:rPr>
          <w:rFonts w:ascii="Times New Roman" w:hAnsi="Times New Roman" w:cs="Times New Roman"/>
          <w:bCs/>
          <w:sz w:val="28"/>
          <w:szCs w:val="28"/>
        </w:rPr>
        <w:t>внестационарные</w:t>
      </w:r>
      <w:proofErr w:type="spellEnd"/>
      <w:r w:rsidRPr="00D811DF">
        <w:rPr>
          <w:rFonts w:ascii="Times New Roman" w:hAnsi="Times New Roman" w:cs="Times New Roman"/>
          <w:bCs/>
          <w:sz w:val="28"/>
          <w:szCs w:val="28"/>
        </w:rPr>
        <w:t xml:space="preserve"> (библиотечные и передвижные пункты, межбиблиотечный, заочный и надомный абонементы); дистанционные (обслуживание на основе информационно-коммуникационных технологий).</w:t>
      </w:r>
    </w:p>
    <w:p w:rsidR="00A337BF" w:rsidRPr="00D811DF" w:rsidRDefault="00685DB1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>Библиотека о</w:t>
      </w:r>
      <w:r w:rsidR="00E02268" w:rsidRPr="00D811DF">
        <w:rPr>
          <w:rFonts w:ascii="Times New Roman" w:hAnsi="Times New Roman" w:cs="Times New Roman"/>
          <w:sz w:val="28"/>
          <w:szCs w:val="28"/>
        </w:rPr>
        <w:t>беспечивает беспрепятственный доступ поль</w:t>
      </w:r>
      <w:r w:rsidR="00E02268" w:rsidRPr="00D811DF">
        <w:rPr>
          <w:rFonts w:ascii="Times New Roman" w:hAnsi="Times New Roman" w:cs="Times New Roman"/>
          <w:sz w:val="28"/>
          <w:szCs w:val="28"/>
        </w:rPr>
        <w:softHyphen/>
        <w:t>зователей к справочно-библиографическому аппарату и электронному каталогу библиотеки</w:t>
      </w:r>
      <w:r w:rsidRPr="00D811DF">
        <w:rPr>
          <w:rFonts w:ascii="Times New Roman" w:hAnsi="Times New Roman" w:cs="Times New Roman"/>
          <w:sz w:val="28"/>
          <w:szCs w:val="28"/>
        </w:rPr>
        <w:t>,</w:t>
      </w:r>
      <w:r w:rsidR="00E02268" w:rsidRPr="00D811DF">
        <w:rPr>
          <w:rFonts w:ascii="Times New Roman" w:hAnsi="Times New Roman" w:cs="Times New Roman"/>
          <w:sz w:val="28"/>
          <w:szCs w:val="28"/>
        </w:rPr>
        <w:t xml:space="preserve"> </w:t>
      </w:r>
      <w:r w:rsidRPr="00D811DF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A337BF" w:rsidRPr="00D811DF">
        <w:rPr>
          <w:rFonts w:ascii="Times New Roman" w:hAnsi="Times New Roman" w:cs="Times New Roman"/>
          <w:sz w:val="28"/>
          <w:szCs w:val="28"/>
        </w:rPr>
        <w:t xml:space="preserve">консультации по использованию </w:t>
      </w:r>
      <w:proofErr w:type="spellStart"/>
      <w:r w:rsidR="00A337BF" w:rsidRPr="00D811DF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="00A337BF" w:rsidRPr="00D811DF">
        <w:rPr>
          <w:rFonts w:ascii="Times New Roman" w:hAnsi="Times New Roman" w:cs="Times New Roman"/>
          <w:sz w:val="28"/>
          <w:szCs w:val="28"/>
        </w:rPr>
        <w:t xml:space="preserve"> средств реабилитации и адаптивных вспомогательных устройств</w:t>
      </w:r>
      <w:r w:rsidRPr="00D811DF">
        <w:rPr>
          <w:rFonts w:ascii="Times New Roman" w:hAnsi="Times New Roman" w:cs="Times New Roman"/>
          <w:sz w:val="28"/>
          <w:szCs w:val="28"/>
        </w:rPr>
        <w:t xml:space="preserve"> (</w:t>
      </w:r>
      <w:r w:rsidR="00A337BF" w:rsidRPr="00D811DF">
        <w:rPr>
          <w:rFonts w:ascii="Times New Roman" w:hAnsi="Times New Roman" w:cs="Times New Roman"/>
          <w:sz w:val="28"/>
          <w:szCs w:val="28"/>
        </w:rPr>
        <w:t xml:space="preserve">мобильных сенсорных телефонов на системе </w:t>
      </w:r>
      <w:proofErr w:type="spellStart"/>
      <w:r w:rsidR="00A337BF" w:rsidRPr="00D811DF">
        <w:rPr>
          <w:rFonts w:ascii="Times New Roman" w:hAnsi="Times New Roman" w:cs="Times New Roman"/>
          <w:sz w:val="28"/>
          <w:szCs w:val="28"/>
        </w:rPr>
        <w:t>Аndroid</w:t>
      </w:r>
      <w:proofErr w:type="spellEnd"/>
      <w:r w:rsidR="00A337BF" w:rsidRPr="00D811DF">
        <w:rPr>
          <w:rFonts w:ascii="Times New Roman" w:hAnsi="Times New Roman" w:cs="Times New Roman"/>
          <w:sz w:val="28"/>
          <w:szCs w:val="28"/>
        </w:rPr>
        <w:t>, специализированного оборудования для работы с различными носителями информации</w:t>
      </w:r>
      <w:r w:rsidRPr="00D811DF">
        <w:rPr>
          <w:rFonts w:ascii="Times New Roman" w:hAnsi="Times New Roman" w:cs="Times New Roman"/>
          <w:sz w:val="28"/>
          <w:szCs w:val="28"/>
        </w:rPr>
        <w:t>), проводит просветительские и культурно-досуговые мероприятия для всех возрастных групп</w:t>
      </w:r>
      <w:r w:rsidR="00B06B12" w:rsidRPr="00D811DF">
        <w:rPr>
          <w:rFonts w:ascii="Times New Roman" w:hAnsi="Times New Roman" w:cs="Times New Roman"/>
          <w:sz w:val="28"/>
          <w:szCs w:val="28"/>
        </w:rPr>
        <w:t>, о</w:t>
      </w:r>
      <w:r w:rsidRPr="00D811DF">
        <w:rPr>
          <w:rFonts w:ascii="Times New Roman" w:hAnsi="Times New Roman" w:cs="Times New Roman"/>
          <w:sz w:val="28"/>
          <w:szCs w:val="28"/>
        </w:rPr>
        <w:t>беспечивает работу кружков</w:t>
      </w:r>
      <w:r w:rsidR="008533DA">
        <w:rPr>
          <w:rFonts w:ascii="Times New Roman" w:hAnsi="Times New Roman" w:cs="Times New Roman"/>
          <w:sz w:val="28"/>
          <w:szCs w:val="28"/>
        </w:rPr>
        <w:t>,</w:t>
      </w:r>
      <w:r w:rsidRPr="00D811DF">
        <w:rPr>
          <w:rFonts w:ascii="Times New Roman" w:hAnsi="Times New Roman" w:cs="Times New Roman"/>
          <w:sz w:val="28"/>
          <w:szCs w:val="28"/>
        </w:rPr>
        <w:t xml:space="preserve"> клубов</w:t>
      </w:r>
      <w:r w:rsidR="008533DA">
        <w:rPr>
          <w:rFonts w:ascii="Times New Roman" w:hAnsi="Times New Roman" w:cs="Times New Roman"/>
          <w:sz w:val="28"/>
          <w:szCs w:val="28"/>
        </w:rPr>
        <w:t xml:space="preserve"> и центров</w:t>
      </w:r>
      <w:r w:rsidRPr="00D811DF">
        <w:rPr>
          <w:rFonts w:ascii="Times New Roman" w:hAnsi="Times New Roman" w:cs="Times New Roman"/>
          <w:sz w:val="28"/>
          <w:szCs w:val="28"/>
        </w:rPr>
        <w:t xml:space="preserve"> по интересам</w:t>
      </w:r>
      <w:r w:rsidR="00A337BF" w:rsidRPr="00D811DF">
        <w:rPr>
          <w:rFonts w:ascii="Times New Roman" w:hAnsi="Times New Roman" w:cs="Times New Roman"/>
          <w:sz w:val="28"/>
          <w:szCs w:val="28"/>
        </w:rPr>
        <w:t>.</w:t>
      </w:r>
    </w:p>
    <w:p w:rsidR="004F6018" w:rsidRPr="00D811DF" w:rsidRDefault="004F6018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FD9" w:rsidRPr="00854F00" w:rsidRDefault="005758A7" w:rsidP="00854F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4F00">
        <w:rPr>
          <w:rFonts w:ascii="Times New Roman" w:hAnsi="Times New Roman" w:cs="Times New Roman"/>
          <w:b/>
          <w:i/>
          <w:sz w:val="28"/>
          <w:szCs w:val="28"/>
        </w:rPr>
        <w:t>Основные события года</w:t>
      </w:r>
    </w:p>
    <w:p w:rsidR="0004499C" w:rsidRPr="00966372" w:rsidRDefault="008F02B3" w:rsidP="00966372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966372">
        <w:rPr>
          <w:rFonts w:ascii="Times New Roman" w:hAnsi="Times New Roman" w:cs="Times New Roman"/>
          <w:bCs/>
          <w:sz w:val="28"/>
          <w:szCs w:val="28"/>
        </w:rPr>
        <w:t xml:space="preserve">В соответствии с Указом «О проведении в Республике Коми Года культуры», подписанным Главой Республики Коми, 2018 год был объявлен </w:t>
      </w:r>
      <w:r w:rsidRPr="00966372">
        <w:rPr>
          <w:rFonts w:ascii="Times New Roman" w:hAnsi="Times New Roman" w:cs="Times New Roman"/>
          <w:b/>
          <w:bCs/>
          <w:i/>
          <w:sz w:val="28"/>
          <w:szCs w:val="28"/>
        </w:rPr>
        <w:t>Годом культуры</w:t>
      </w:r>
      <w:r w:rsidRPr="0096637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6372">
        <w:rPr>
          <w:rFonts w:ascii="Times New Roman" w:hAnsi="Times New Roman" w:cs="Times New Roman"/>
          <w:b/>
          <w:bCs/>
          <w:i/>
          <w:sz w:val="28"/>
          <w:szCs w:val="28"/>
        </w:rPr>
        <w:t>в Республике Коми</w:t>
      </w:r>
      <w:r w:rsidRPr="0096637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6372" w:rsidRDefault="00F942DB" w:rsidP="001B7E8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Год </w:t>
      </w:r>
      <w:r w:rsidR="00DC2B92" w:rsidRPr="00966372">
        <w:rPr>
          <w:rFonts w:ascii="Times New Roman" w:hAnsi="Times New Roman" w:cs="Times New Roman"/>
          <w:b/>
          <w:bCs/>
          <w:i/>
          <w:sz w:val="28"/>
          <w:szCs w:val="28"/>
        </w:rPr>
        <w:t>100-лети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я</w:t>
      </w:r>
      <w:r w:rsidR="00DC2B92" w:rsidRPr="009663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 дня рождения А.И.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C2B92" w:rsidRPr="00966372">
        <w:rPr>
          <w:rFonts w:ascii="Times New Roman" w:hAnsi="Times New Roman" w:cs="Times New Roman"/>
          <w:b/>
          <w:bCs/>
          <w:i/>
          <w:sz w:val="28"/>
          <w:szCs w:val="28"/>
        </w:rPr>
        <w:t>Солженицына</w:t>
      </w:r>
      <w:r w:rsidR="00966372" w:rsidRPr="009663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66372" w:rsidRPr="00966372">
        <w:rPr>
          <w:rFonts w:ascii="Times New Roman" w:hAnsi="Times New Roman" w:cs="Times New Roman"/>
          <w:bCs/>
          <w:sz w:val="28"/>
          <w:szCs w:val="28"/>
        </w:rPr>
        <w:t>был</w:t>
      </w:r>
      <w:r w:rsidR="00DC2B92" w:rsidRPr="0096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372" w:rsidRPr="0096637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F02B3" w:rsidRPr="00966372">
        <w:rPr>
          <w:rFonts w:ascii="Times New Roman" w:eastAsia="Times New Roman" w:hAnsi="Times New Roman" w:cs="Times New Roman"/>
          <w:sz w:val="28"/>
          <w:szCs w:val="24"/>
          <w:lang w:eastAsia="ru-RU"/>
        </w:rPr>
        <w:t>тмеч</w:t>
      </w:r>
      <w:r w:rsidR="00966372" w:rsidRPr="00966372">
        <w:rPr>
          <w:rFonts w:ascii="Times New Roman" w:eastAsia="Times New Roman" w:hAnsi="Times New Roman" w:cs="Times New Roman"/>
          <w:sz w:val="28"/>
          <w:szCs w:val="24"/>
          <w:lang w:eastAsia="ru-RU"/>
        </w:rPr>
        <w:t>ен</w:t>
      </w:r>
      <w:r w:rsidR="008F02B3" w:rsidRPr="009663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6372" w:rsidRPr="00966372">
        <w:rPr>
          <w:rFonts w:ascii="Times New Roman" w:hAnsi="Times New Roman" w:cs="Times New Roman"/>
          <w:bCs/>
          <w:sz w:val="28"/>
          <w:szCs w:val="28"/>
        </w:rPr>
        <w:t>Циклом мероприятий в Литературной гостиной. Для читателей прошли</w:t>
      </w:r>
      <w:r w:rsidR="00DC2B92" w:rsidRPr="00966372">
        <w:rPr>
          <w:rFonts w:ascii="Times New Roman" w:hAnsi="Times New Roman" w:cs="Times New Roman"/>
          <w:bCs/>
          <w:sz w:val="28"/>
          <w:szCs w:val="28"/>
        </w:rPr>
        <w:t>:</w:t>
      </w:r>
      <w:r w:rsidR="00DC2B92" w:rsidRPr="00966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372" w:rsidRPr="00966372">
        <w:rPr>
          <w:rFonts w:ascii="Times New Roman" w:hAnsi="Times New Roman" w:cs="Times New Roman"/>
          <w:bCs/>
          <w:sz w:val="28"/>
          <w:szCs w:val="28"/>
        </w:rPr>
        <w:t>в</w:t>
      </w:r>
      <w:r w:rsidR="00DC2B92" w:rsidRPr="00966372">
        <w:rPr>
          <w:rFonts w:ascii="Times New Roman" w:hAnsi="Times New Roman" w:cs="Times New Roman"/>
          <w:bCs/>
          <w:sz w:val="28"/>
          <w:szCs w:val="28"/>
        </w:rPr>
        <w:t>ечер-портрет «Один день и вся жизнь» по повести «Один день Ивана Денисовича»</w:t>
      </w:r>
      <w:r w:rsidR="00966372">
        <w:rPr>
          <w:rFonts w:ascii="Times New Roman" w:hAnsi="Times New Roman" w:cs="Times New Roman"/>
          <w:bCs/>
          <w:sz w:val="28"/>
          <w:szCs w:val="28"/>
        </w:rPr>
        <w:t>,</w:t>
      </w:r>
      <w:r w:rsidR="00DC2B92" w:rsidRPr="00966372">
        <w:rPr>
          <w:rFonts w:ascii="Times New Roman" w:hAnsi="Times New Roman" w:cs="Times New Roman"/>
          <w:bCs/>
          <w:sz w:val="28"/>
          <w:szCs w:val="28"/>
        </w:rPr>
        <w:t xml:space="preserve"> мультимедийная презентация «Его вера сдвинет горы». Читатели познакомились с биографией</w:t>
      </w:r>
      <w:r w:rsidR="0096637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C2B92" w:rsidRPr="00966372">
        <w:rPr>
          <w:rFonts w:ascii="Times New Roman" w:hAnsi="Times New Roman" w:cs="Times New Roman"/>
          <w:bCs/>
          <w:sz w:val="28"/>
          <w:szCs w:val="28"/>
        </w:rPr>
        <w:t xml:space="preserve"> интересными фактами из жизни писателя. </w:t>
      </w:r>
    </w:p>
    <w:p w:rsidR="0004499C" w:rsidRPr="00966372" w:rsidRDefault="00F942DB" w:rsidP="001B7E8F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6372">
        <w:rPr>
          <w:rFonts w:ascii="Times New Roman" w:hAnsi="Times New Roman" w:cs="Times New Roman"/>
          <w:bCs/>
          <w:sz w:val="28"/>
          <w:szCs w:val="28"/>
        </w:rPr>
        <w:t xml:space="preserve"> рамках </w:t>
      </w:r>
      <w:r w:rsidR="007431CF" w:rsidRPr="00966372">
        <w:rPr>
          <w:rFonts w:ascii="Times New Roman" w:hAnsi="Times New Roman" w:cs="Times New Roman"/>
          <w:b/>
          <w:bCs/>
          <w:i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="007431CF" w:rsidRPr="009663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культуры безопасности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942DB">
        <w:rPr>
          <w:rFonts w:ascii="Times New Roman" w:hAnsi="Times New Roman" w:cs="Times New Roman"/>
          <w:bCs/>
          <w:sz w:val="28"/>
          <w:szCs w:val="28"/>
        </w:rPr>
        <w:t>библиотекой</w:t>
      </w:r>
      <w:r w:rsidR="0004499C" w:rsidRPr="00F94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A09" w:rsidRPr="00966372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="0004499C" w:rsidRPr="00966372">
        <w:rPr>
          <w:rFonts w:ascii="Times New Roman" w:hAnsi="Times New Roman" w:cs="Times New Roman"/>
          <w:bCs/>
          <w:sz w:val="28"/>
          <w:szCs w:val="28"/>
        </w:rPr>
        <w:t>заключен Договор о сотрудничестве с главным управлением МЧС России по Республике Коми</w:t>
      </w:r>
      <w:r w:rsidR="008533DA" w:rsidRPr="00966372">
        <w:rPr>
          <w:rFonts w:ascii="Times New Roman" w:hAnsi="Times New Roman" w:cs="Times New Roman"/>
          <w:bCs/>
          <w:sz w:val="28"/>
          <w:szCs w:val="28"/>
        </w:rPr>
        <w:t>, разработан совместный план мероприятий</w:t>
      </w:r>
      <w:r w:rsidR="0004499C" w:rsidRPr="00966372">
        <w:rPr>
          <w:rFonts w:ascii="Times New Roman" w:hAnsi="Times New Roman" w:cs="Times New Roman"/>
          <w:bCs/>
          <w:sz w:val="28"/>
          <w:szCs w:val="28"/>
        </w:rPr>
        <w:t>. В течение полугодия проведены различные профилактические мероприятия о безопасности жизнедеятельности, прошли 2 выездные экскурсии в пожарные части г. Сыктывкара, рельефно-точечным шрифтом Брайля напечатаны памятки о безопасном поведении на воде, в лесу и городе.</w:t>
      </w:r>
    </w:p>
    <w:p w:rsidR="00D33EBA" w:rsidRPr="00966372" w:rsidRDefault="008552F3" w:rsidP="00966372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63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 </w:t>
      </w:r>
      <w:r w:rsidR="002F1A7B" w:rsidRPr="00966372">
        <w:rPr>
          <w:rFonts w:ascii="Times New Roman" w:hAnsi="Times New Roman" w:cs="Times New Roman"/>
          <w:b/>
          <w:bCs/>
          <w:i/>
          <w:sz w:val="28"/>
          <w:szCs w:val="28"/>
        </w:rPr>
        <w:t>Год</w:t>
      </w:r>
      <w:r w:rsidRPr="00966372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="002F1A7B" w:rsidRPr="009663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гражданской активности и </w:t>
      </w:r>
      <w:proofErr w:type="spellStart"/>
      <w:r w:rsidR="002F1A7B" w:rsidRPr="00966372">
        <w:rPr>
          <w:rFonts w:ascii="Times New Roman" w:hAnsi="Times New Roman" w:cs="Times New Roman"/>
          <w:b/>
          <w:bCs/>
          <w:i/>
          <w:sz w:val="28"/>
          <w:szCs w:val="28"/>
        </w:rPr>
        <w:t>волонтерства</w:t>
      </w:r>
      <w:proofErr w:type="spellEnd"/>
      <w:r w:rsidRPr="009663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66372">
        <w:rPr>
          <w:rFonts w:ascii="Times New Roman" w:hAnsi="Times New Roman" w:cs="Times New Roman"/>
          <w:bCs/>
          <w:sz w:val="28"/>
          <w:szCs w:val="28"/>
        </w:rPr>
        <w:t>был</w:t>
      </w:r>
      <w:r w:rsidRPr="009663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66372">
        <w:rPr>
          <w:rFonts w:ascii="Times New Roman" w:hAnsi="Times New Roman" w:cs="Times New Roman"/>
          <w:bCs/>
          <w:sz w:val="28"/>
          <w:szCs w:val="28"/>
        </w:rPr>
        <w:t>приурочен</w:t>
      </w:r>
      <w:r w:rsidR="00CE615C" w:rsidRPr="00966372">
        <w:rPr>
          <w:rFonts w:ascii="Times New Roman" w:hAnsi="Times New Roman" w:cs="Times New Roman"/>
          <w:bCs/>
          <w:sz w:val="28"/>
          <w:szCs w:val="28"/>
        </w:rPr>
        <w:t xml:space="preserve"> ряд мероприятий и акций, направленных на привлечение добровольцев к участию в массовой работе библиотеки:</w:t>
      </w:r>
      <w:r w:rsidR="00D33EBA" w:rsidRPr="00D33EBA">
        <w:t xml:space="preserve"> </w:t>
      </w:r>
      <w:r w:rsidR="00D33EBA" w:rsidRPr="00966372">
        <w:rPr>
          <w:rFonts w:ascii="Times New Roman" w:hAnsi="Times New Roman" w:cs="Times New Roman"/>
          <w:bCs/>
          <w:sz w:val="28"/>
          <w:szCs w:val="28"/>
        </w:rPr>
        <w:t xml:space="preserve">Круглый стол «Партнерское взаимодействие </w:t>
      </w:r>
      <w:r w:rsidR="00D33EBA" w:rsidRPr="00966372">
        <w:rPr>
          <w:rFonts w:ascii="Times New Roman" w:hAnsi="Times New Roman" w:cs="Times New Roman"/>
          <w:bCs/>
          <w:sz w:val="28"/>
          <w:szCs w:val="28"/>
        </w:rPr>
        <w:softHyphen/>
        <w:t>– путь к успеху: современный диалог»</w:t>
      </w:r>
      <w:r w:rsidR="00CE615C" w:rsidRPr="00966372">
        <w:rPr>
          <w:rFonts w:ascii="Times New Roman" w:hAnsi="Times New Roman" w:cs="Times New Roman"/>
          <w:bCs/>
          <w:iCs/>
          <w:sz w:val="28"/>
          <w:szCs w:val="28"/>
        </w:rPr>
        <w:t>, Цикл мероприятий республиканской социокультурной акции «Дни белой трости», мастер-класс</w:t>
      </w:r>
      <w:r w:rsidR="000C5A09" w:rsidRPr="00966372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CE615C" w:rsidRPr="0096637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E615C" w:rsidRPr="0096637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театрализованны</w:t>
      </w:r>
      <w:r w:rsidR="000C5A09" w:rsidRPr="0096637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E615C" w:rsidRPr="00966372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представлени</w:t>
      </w:r>
      <w:r w:rsidR="000C5A09" w:rsidRPr="00966372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CE615C" w:rsidRPr="00966372">
        <w:rPr>
          <w:rFonts w:ascii="Times New Roman" w:hAnsi="Times New Roman" w:cs="Times New Roman"/>
          <w:bCs/>
          <w:iCs/>
          <w:sz w:val="28"/>
          <w:szCs w:val="28"/>
        </w:rPr>
        <w:t>, концертны</w:t>
      </w:r>
      <w:r w:rsidR="000C5A09" w:rsidRPr="0096637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E615C" w:rsidRPr="00966372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</w:t>
      </w:r>
      <w:r w:rsidR="000C5A09" w:rsidRPr="00966372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114746" w:rsidRPr="0096637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E615C" w:rsidRPr="00966372">
        <w:rPr>
          <w:rFonts w:ascii="Times New Roman" w:hAnsi="Times New Roman" w:cs="Times New Roman"/>
          <w:bCs/>
          <w:iCs/>
          <w:sz w:val="28"/>
          <w:szCs w:val="28"/>
        </w:rPr>
        <w:t xml:space="preserve"> озвучивание </w:t>
      </w:r>
      <w:r w:rsidR="00114746" w:rsidRPr="00966372">
        <w:rPr>
          <w:rFonts w:ascii="Times New Roman" w:hAnsi="Times New Roman" w:cs="Times New Roman"/>
          <w:bCs/>
          <w:iCs/>
          <w:sz w:val="28"/>
          <w:szCs w:val="28"/>
        </w:rPr>
        <w:t>краеведческих книг, сопровождение людей с ОВЗ</w:t>
      </w:r>
      <w:r w:rsidRPr="00966372">
        <w:rPr>
          <w:rFonts w:ascii="Times New Roman" w:hAnsi="Times New Roman" w:cs="Times New Roman"/>
          <w:bCs/>
          <w:iCs/>
          <w:sz w:val="28"/>
          <w:szCs w:val="28"/>
        </w:rPr>
        <w:t xml:space="preserve"> на мероприятия</w:t>
      </w:r>
      <w:r w:rsidR="00114746" w:rsidRPr="00966372">
        <w:rPr>
          <w:rFonts w:ascii="Times New Roman" w:hAnsi="Times New Roman" w:cs="Times New Roman"/>
          <w:bCs/>
          <w:iCs/>
          <w:sz w:val="28"/>
          <w:szCs w:val="28"/>
        </w:rPr>
        <w:t xml:space="preserve"> и др. </w:t>
      </w:r>
      <w:r w:rsidR="00CE615C" w:rsidRPr="00966372">
        <w:rPr>
          <w:rFonts w:ascii="Times New Roman" w:hAnsi="Times New Roman" w:cs="Times New Roman"/>
          <w:bCs/>
          <w:iCs/>
          <w:sz w:val="28"/>
          <w:szCs w:val="28"/>
        </w:rPr>
        <w:t xml:space="preserve">Всего в течение года привлечено более 120 </w:t>
      </w:r>
      <w:r w:rsidR="00114746" w:rsidRPr="00966372">
        <w:rPr>
          <w:rFonts w:ascii="Times New Roman" w:hAnsi="Times New Roman" w:cs="Times New Roman"/>
          <w:bCs/>
          <w:iCs/>
          <w:sz w:val="28"/>
          <w:szCs w:val="28"/>
        </w:rPr>
        <w:t>добровольцев</w:t>
      </w:r>
      <w:r w:rsidR="00CE615C" w:rsidRPr="0096637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F1A7B" w:rsidRPr="00966372" w:rsidRDefault="00F942DB" w:rsidP="00966372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2DB">
        <w:rPr>
          <w:rFonts w:ascii="Times New Roman" w:hAnsi="Times New Roman" w:cs="Times New Roman"/>
          <w:bCs/>
          <w:sz w:val="28"/>
          <w:szCs w:val="28"/>
        </w:rPr>
        <w:t>В рамках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F1A7B" w:rsidRPr="00966372">
        <w:rPr>
          <w:rFonts w:ascii="Times New Roman" w:hAnsi="Times New Roman" w:cs="Times New Roman"/>
          <w:b/>
          <w:bCs/>
          <w:i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="002F1A7B" w:rsidRPr="009663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единства российской нации</w:t>
      </w:r>
      <w:r w:rsidR="008552F3" w:rsidRPr="0096637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были отмечены</w:t>
      </w:r>
      <w:r w:rsidR="00177703" w:rsidRPr="00966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372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177703" w:rsidRPr="00966372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966372">
        <w:rPr>
          <w:rFonts w:ascii="Times New Roman" w:hAnsi="Times New Roman" w:cs="Times New Roman"/>
          <w:bCs/>
          <w:sz w:val="28"/>
          <w:szCs w:val="28"/>
        </w:rPr>
        <w:t>я</w:t>
      </w:r>
      <w:r w:rsidR="00177703" w:rsidRPr="00966372">
        <w:rPr>
          <w:rFonts w:ascii="Times New Roman" w:hAnsi="Times New Roman" w:cs="Times New Roman"/>
          <w:bCs/>
          <w:sz w:val="28"/>
          <w:szCs w:val="28"/>
        </w:rPr>
        <w:t>: «Литературные путешествия по России: многоцветье национальностей», Виртуальное путешествие «Беларусь от А до Я»</w:t>
      </w:r>
      <w:r w:rsidR="00177703" w:rsidRPr="009663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7703" w:rsidRPr="00966372">
        <w:rPr>
          <w:rFonts w:ascii="Times New Roman" w:hAnsi="Times New Roman" w:cs="Times New Roman"/>
          <w:bCs/>
          <w:sz w:val="28"/>
          <w:szCs w:val="28"/>
        </w:rPr>
        <w:t>Литературно-музыкальная композиция «Согласие, единство, вера». Читатели познакомились с информацией о национальностях, проживающих в России и Республике Коми, побывали в виртуальных путешествиях по Бурятии и озеру Байкал, по Республике Татарстан и Республике Крым, отправились на Северный Полюс. Мероприятия сопровождались сообщениями об интересных географических и исторических памятниках, о традициях и культуре народностей, проживающих на территории субъектов РФ. Участники отгадывали загадки народов России, знакомились с народными пословицами и поговорками.</w:t>
      </w:r>
    </w:p>
    <w:p w:rsidR="00EF059A" w:rsidRDefault="00EF059A" w:rsidP="00D811D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A7B" w:rsidRPr="00854F00" w:rsidRDefault="00D811DF" w:rsidP="00854F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54F00">
        <w:rPr>
          <w:rFonts w:ascii="Times New Roman" w:hAnsi="Times New Roman" w:cs="Times New Roman"/>
          <w:b/>
          <w:bCs/>
          <w:i/>
          <w:sz w:val="28"/>
          <w:szCs w:val="28"/>
        </w:rPr>
        <w:t>Наиболее значимые мероприятия года</w:t>
      </w:r>
    </w:p>
    <w:p w:rsidR="00D811DF" w:rsidRPr="00D811DF" w:rsidRDefault="00D811DF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7BF">
        <w:rPr>
          <w:rFonts w:ascii="Times New Roman" w:hAnsi="Times New Roman" w:cs="Times New Roman"/>
          <w:b/>
          <w:bCs/>
          <w:sz w:val="28"/>
          <w:szCs w:val="28"/>
        </w:rPr>
        <w:t>Республиканская социально-культурная акция «Дни белой трости»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(15 октября </w:t>
      </w:r>
      <w:r w:rsidR="00F942D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3 декабря). Основные мероприятия акции:</w:t>
      </w:r>
    </w:p>
    <w:p w:rsidR="004D460B" w:rsidRPr="004D460B" w:rsidRDefault="00D811DF" w:rsidP="004D460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D460B">
        <w:rPr>
          <w:rFonts w:ascii="Times New Roman" w:hAnsi="Times New Roman" w:cs="Times New Roman"/>
          <w:bCs/>
          <w:i/>
          <w:sz w:val="28"/>
          <w:szCs w:val="28"/>
        </w:rPr>
        <w:t>15 октября</w:t>
      </w:r>
    </w:p>
    <w:p w:rsidR="00D811DF" w:rsidRPr="000C5A09" w:rsidRDefault="00D811DF" w:rsidP="00D811D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DF">
        <w:rPr>
          <w:rFonts w:ascii="Times New Roman" w:hAnsi="Times New Roman" w:cs="Times New Roman"/>
          <w:bCs/>
          <w:sz w:val="28"/>
          <w:szCs w:val="28"/>
        </w:rPr>
        <w:t xml:space="preserve">Круглый стол «Библиотека и местные организации Коми РО ВОС: взаимовыгодное партнерство». </w:t>
      </w:r>
      <w:r w:rsidR="004D460B">
        <w:rPr>
          <w:rFonts w:ascii="Times New Roman" w:hAnsi="Times New Roman" w:cs="Times New Roman"/>
          <w:bCs/>
          <w:sz w:val="28"/>
          <w:szCs w:val="28"/>
        </w:rPr>
        <w:t>Участники –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специалисты Коми регионального отделения</w:t>
      </w:r>
      <w:r w:rsidR="006371A5">
        <w:rPr>
          <w:rFonts w:ascii="Times New Roman" w:hAnsi="Times New Roman" w:cs="Times New Roman"/>
          <w:bCs/>
          <w:sz w:val="28"/>
          <w:szCs w:val="28"/>
        </w:rPr>
        <w:t xml:space="preserve"> Всероссийского общества слепых и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представители местных организаций Коми РО ВОС, </w:t>
      </w:r>
      <w:r w:rsidR="006371A5">
        <w:rPr>
          <w:rFonts w:ascii="Times New Roman" w:hAnsi="Times New Roman" w:cs="Times New Roman"/>
          <w:bCs/>
          <w:sz w:val="28"/>
          <w:szCs w:val="28"/>
        </w:rPr>
        <w:t>про</w:t>
      </w:r>
      <w:r w:rsidRPr="00D811DF">
        <w:rPr>
          <w:rFonts w:ascii="Times New Roman" w:hAnsi="Times New Roman" w:cs="Times New Roman"/>
          <w:bCs/>
          <w:sz w:val="28"/>
          <w:szCs w:val="28"/>
        </w:rPr>
        <w:t>слушали отчет о деятельности библиотеки за истекший период, в том числе: о проектной работе, о сотрудничестве с Коми РО ВОС и другими организациями социальной сферы и образования, о деятельности объединений по интересам, о проведении уроков добра и социально-направленных акциях, о новинках книжной продукции и краеведческих изданиях специальных форматов. Представители общественной организации в свою очередь рассказали о своих проблемах, задали вопросы специалистам библиотеки и поделились своим положительным опытом работы с муниципальными библиотеками.</w:t>
      </w:r>
      <w:r w:rsidR="000C5A09">
        <w:rPr>
          <w:rFonts w:ascii="Times New Roman" w:hAnsi="Times New Roman" w:cs="Times New Roman"/>
          <w:bCs/>
          <w:sz w:val="28"/>
          <w:szCs w:val="28"/>
        </w:rPr>
        <w:t xml:space="preserve"> Членам Коми РО ВОС </w:t>
      </w:r>
      <w:r w:rsidR="006371A5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0C5A09">
        <w:rPr>
          <w:rFonts w:ascii="Times New Roman" w:hAnsi="Times New Roman" w:cs="Times New Roman"/>
          <w:bCs/>
          <w:sz w:val="28"/>
          <w:szCs w:val="28"/>
        </w:rPr>
        <w:t xml:space="preserve">вручены значки-символы Дня белой трости и информационный </w:t>
      </w:r>
      <w:r w:rsidR="00F942DB">
        <w:rPr>
          <w:rFonts w:ascii="Times New Roman" w:hAnsi="Times New Roman" w:cs="Times New Roman"/>
          <w:bCs/>
          <w:sz w:val="28"/>
          <w:szCs w:val="28"/>
        </w:rPr>
        <w:t>листок</w:t>
      </w:r>
      <w:r w:rsidR="000C5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A09" w:rsidRPr="000C5A09">
        <w:rPr>
          <w:rFonts w:ascii="Times New Roman" w:hAnsi="Times New Roman" w:cs="Times New Roman"/>
          <w:bCs/>
          <w:sz w:val="28"/>
          <w:szCs w:val="28"/>
        </w:rPr>
        <w:t>«</w:t>
      </w:r>
      <w:r w:rsidR="000C5A09" w:rsidRPr="000C5A09">
        <w:rPr>
          <w:rFonts w:ascii="Times New Roman" w:hAnsi="Times New Roman" w:cs="Times New Roman"/>
          <w:bCs/>
          <w:iCs/>
          <w:sz w:val="28"/>
          <w:szCs w:val="28"/>
        </w:rPr>
        <w:t>Услуги заочного абонемента»</w:t>
      </w:r>
      <w:r w:rsidR="000C5A0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811DF" w:rsidRPr="00D811DF" w:rsidRDefault="00D811DF" w:rsidP="00D811D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DF">
        <w:rPr>
          <w:rFonts w:ascii="Times New Roman" w:hAnsi="Times New Roman" w:cs="Times New Roman"/>
          <w:bCs/>
          <w:sz w:val="28"/>
          <w:szCs w:val="28"/>
        </w:rPr>
        <w:t>Акция-шествие «Белая трость»</w:t>
      </w:r>
      <w:r w:rsidR="00F3637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участие</w:t>
      </w:r>
      <w:r w:rsidR="00F3637A">
        <w:rPr>
          <w:rFonts w:ascii="Times New Roman" w:hAnsi="Times New Roman" w:cs="Times New Roman"/>
          <w:bCs/>
          <w:sz w:val="28"/>
          <w:szCs w:val="28"/>
        </w:rPr>
        <w:t>м специалистов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СБС РК им. Луи Брайля, член</w:t>
      </w:r>
      <w:r w:rsidR="00F3637A">
        <w:rPr>
          <w:rFonts w:ascii="Times New Roman" w:hAnsi="Times New Roman" w:cs="Times New Roman"/>
          <w:bCs/>
          <w:sz w:val="28"/>
          <w:szCs w:val="28"/>
        </w:rPr>
        <w:t>ов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Коми РО ВОС, волонтерск</w:t>
      </w:r>
      <w:r w:rsidR="00F3637A">
        <w:rPr>
          <w:rFonts w:ascii="Times New Roman" w:hAnsi="Times New Roman" w:cs="Times New Roman"/>
          <w:bCs/>
          <w:sz w:val="28"/>
          <w:szCs w:val="28"/>
        </w:rPr>
        <w:t>и</w:t>
      </w:r>
      <w:r w:rsidR="00F942DB">
        <w:rPr>
          <w:rFonts w:ascii="Times New Roman" w:hAnsi="Times New Roman" w:cs="Times New Roman"/>
          <w:bCs/>
          <w:sz w:val="28"/>
          <w:szCs w:val="28"/>
        </w:rPr>
        <w:t>х объединений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2DB">
        <w:rPr>
          <w:rFonts w:ascii="Times New Roman" w:hAnsi="Times New Roman" w:cs="Times New Roman"/>
          <w:bCs/>
          <w:sz w:val="28"/>
          <w:szCs w:val="28"/>
        </w:rPr>
        <w:t xml:space="preserve">школьников и 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студентов </w:t>
      </w:r>
      <w:r w:rsidR="00F942DB">
        <w:rPr>
          <w:rFonts w:ascii="Times New Roman" w:hAnsi="Times New Roman" w:cs="Times New Roman"/>
          <w:bCs/>
          <w:sz w:val="28"/>
          <w:szCs w:val="28"/>
        </w:rPr>
        <w:t>(</w:t>
      </w:r>
      <w:r w:rsidR="0047393F">
        <w:rPr>
          <w:rFonts w:ascii="Times New Roman" w:hAnsi="Times New Roman" w:cs="Times New Roman"/>
          <w:bCs/>
          <w:sz w:val="28"/>
          <w:szCs w:val="28"/>
        </w:rPr>
        <w:t>«</w:t>
      </w:r>
      <w:r w:rsidRPr="00D811DF">
        <w:rPr>
          <w:rFonts w:ascii="Times New Roman" w:hAnsi="Times New Roman" w:cs="Times New Roman"/>
          <w:bCs/>
          <w:sz w:val="28"/>
          <w:szCs w:val="28"/>
        </w:rPr>
        <w:t>Сила добра</w:t>
      </w:r>
      <w:r w:rsidR="0047393F">
        <w:rPr>
          <w:rFonts w:ascii="Times New Roman" w:hAnsi="Times New Roman" w:cs="Times New Roman"/>
          <w:bCs/>
          <w:sz w:val="28"/>
          <w:szCs w:val="28"/>
        </w:rPr>
        <w:t>»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2D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811DF">
        <w:rPr>
          <w:rFonts w:ascii="Times New Roman" w:hAnsi="Times New Roman" w:cs="Times New Roman"/>
          <w:bCs/>
          <w:sz w:val="28"/>
          <w:szCs w:val="28"/>
        </w:rPr>
        <w:t>СГУ им. Питирима</w:t>
      </w:r>
      <w:r w:rsidR="0047393F">
        <w:rPr>
          <w:rFonts w:ascii="Times New Roman" w:hAnsi="Times New Roman" w:cs="Times New Roman"/>
          <w:bCs/>
          <w:sz w:val="28"/>
          <w:szCs w:val="28"/>
        </w:rPr>
        <w:t xml:space="preserve"> Сор</w:t>
      </w:r>
      <w:r w:rsidR="00F3637A">
        <w:rPr>
          <w:rFonts w:ascii="Times New Roman" w:hAnsi="Times New Roman" w:cs="Times New Roman"/>
          <w:bCs/>
          <w:sz w:val="28"/>
          <w:szCs w:val="28"/>
        </w:rPr>
        <w:t xml:space="preserve">окина, </w:t>
      </w:r>
      <w:r w:rsidR="0047393F">
        <w:rPr>
          <w:rFonts w:ascii="Times New Roman" w:hAnsi="Times New Roman" w:cs="Times New Roman"/>
          <w:bCs/>
          <w:sz w:val="28"/>
          <w:szCs w:val="28"/>
        </w:rPr>
        <w:t>«</w:t>
      </w:r>
      <w:r w:rsidRPr="00D811DF">
        <w:rPr>
          <w:rFonts w:ascii="Times New Roman" w:hAnsi="Times New Roman" w:cs="Times New Roman"/>
          <w:bCs/>
          <w:sz w:val="28"/>
          <w:szCs w:val="28"/>
        </w:rPr>
        <w:t>Равный среди равных</w:t>
      </w:r>
      <w:r w:rsidR="0047393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942DB">
        <w:rPr>
          <w:rFonts w:ascii="Times New Roman" w:hAnsi="Times New Roman" w:cs="Times New Roman"/>
          <w:bCs/>
          <w:sz w:val="28"/>
          <w:szCs w:val="28"/>
        </w:rPr>
        <w:t>–</w:t>
      </w:r>
      <w:r w:rsidR="0047393F">
        <w:rPr>
          <w:rFonts w:ascii="Times New Roman" w:hAnsi="Times New Roman" w:cs="Times New Roman"/>
          <w:bCs/>
          <w:sz w:val="28"/>
          <w:szCs w:val="28"/>
        </w:rPr>
        <w:t xml:space="preserve"> МАОУ «</w:t>
      </w:r>
      <w:r w:rsidRPr="00D811DF">
        <w:rPr>
          <w:rFonts w:ascii="Times New Roman" w:hAnsi="Times New Roman" w:cs="Times New Roman"/>
          <w:bCs/>
          <w:sz w:val="28"/>
          <w:szCs w:val="28"/>
        </w:rPr>
        <w:t>Технологический лицей</w:t>
      </w:r>
      <w:r w:rsidR="0047393F">
        <w:rPr>
          <w:rFonts w:ascii="Times New Roman" w:hAnsi="Times New Roman" w:cs="Times New Roman"/>
          <w:bCs/>
          <w:sz w:val="28"/>
          <w:szCs w:val="28"/>
        </w:rPr>
        <w:t>»</w:t>
      </w:r>
      <w:r w:rsidR="00F942DB">
        <w:rPr>
          <w:rFonts w:ascii="Times New Roman" w:hAnsi="Times New Roman" w:cs="Times New Roman"/>
          <w:bCs/>
          <w:sz w:val="28"/>
          <w:szCs w:val="28"/>
        </w:rPr>
        <w:t>)</w:t>
      </w:r>
      <w:r w:rsidR="004739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42DB">
        <w:rPr>
          <w:rFonts w:ascii="Times New Roman" w:hAnsi="Times New Roman" w:cs="Times New Roman"/>
          <w:bCs/>
          <w:sz w:val="28"/>
          <w:szCs w:val="28"/>
        </w:rPr>
        <w:t xml:space="preserve">артистов </w:t>
      </w:r>
      <w:r w:rsidR="0047393F">
        <w:rPr>
          <w:rFonts w:ascii="Times New Roman" w:hAnsi="Times New Roman" w:cs="Times New Roman"/>
          <w:bCs/>
          <w:sz w:val="28"/>
          <w:szCs w:val="28"/>
        </w:rPr>
        <w:t>Театр</w:t>
      </w:r>
      <w:r w:rsidR="00F942DB">
        <w:rPr>
          <w:rFonts w:ascii="Times New Roman" w:hAnsi="Times New Roman" w:cs="Times New Roman"/>
          <w:bCs/>
          <w:sz w:val="28"/>
          <w:szCs w:val="28"/>
        </w:rPr>
        <w:t>а</w:t>
      </w:r>
      <w:r w:rsidR="0047393F">
        <w:rPr>
          <w:rFonts w:ascii="Times New Roman" w:hAnsi="Times New Roman" w:cs="Times New Roman"/>
          <w:bCs/>
          <w:sz w:val="28"/>
          <w:szCs w:val="28"/>
        </w:rPr>
        <w:t xml:space="preserve"> особых людей «</w:t>
      </w:r>
      <w:r w:rsidRPr="00D811DF">
        <w:rPr>
          <w:rFonts w:ascii="Times New Roman" w:hAnsi="Times New Roman" w:cs="Times New Roman"/>
          <w:bCs/>
          <w:sz w:val="28"/>
          <w:szCs w:val="28"/>
        </w:rPr>
        <w:t>Радость моя</w:t>
      </w:r>
      <w:r w:rsidR="0047393F">
        <w:rPr>
          <w:rFonts w:ascii="Times New Roman" w:hAnsi="Times New Roman" w:cs="Times New Roman"/>
          <w:bCs/>
          <w:sz w:val="28"/>
          <w:szCs w:val="28"/>
        </w:rPr>
        <w:t>»</w:t>
      </w:r>
      <w:r w:rsidRPr="00D811DF">
        <w:rPr>
          <w:rFonts w:ascii="Times New Roman" w:hAnsi="Times New Roman" w:cs="Times New Roman"/>
          <w:bCs/>
          <w:sz w:val="28"/>
          <w:szCs w:val="28"/>
        </w:rPr>
        <w:t>, руководител</w:t>
      </w:r>
      <w:r w:rsidR="00F942DB">
        <w:rPr>
          <w:rFonts w:ascii="Times New Roman" w:hAnsi="Times New Roman" w:cs="Times New Roman"/>
          <w:bCs/>
          <w:sz w:val="28"/>
          <w:szCs w:val="28"/>
        </w:rPr>
        <w:t>я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миссионерского отдела Сыктывкарской епархии иеромонах</w:t>
      </w:r>
      <w:r w:rsidR="00F942DB">
        <w:rPr>
          <w:rFonts w:ascii="Times New Roman" w:hAnsi="Times New Roman" w:cs="Times New Roman"/>
          <w:bCs/>
          <w:sz w:val="28"/>
          <w:szCs w:val="28"/>
        </w:rPr>
        <w:t>а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Александр</w:t>
      </w:r>
      <w:r w:rsidR="00F942DB">
        <w:rPr>
          <w:rFonts w:ascii="Times New Roman" w:hAnsi="Times New Roman" w:cs="Times New Roman"/>
          <w:bCs/>
          <w:sz w:val="28"/>
          <w:szCs w:val="28"/>
        </w:rPr>
        <w:t>а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Митрофанов</w:t>
      </w:r>
      <w:r w:rsidR="00F942DB">
        <w:rPr>
          <w:rFonts w:ascii="Times New Roman" w:hAnsi="Times New Roman" w:cs="Times New Roman"/>
          <w:bCs/>
          <w:sz w:val="28"/>
          <w:szCs w:val="28"/>
        </w:rPr>
        <w:t>а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и други</w:t>
      </w:r>
      <w:r w:rsidR="00F942DB">
        <w:rPr>
          <w:rFonts w:ascii="Times New Roman" w:hAnsi="Times New Roman" w:cs="Times New Roman"/>
          <w:bCs/>
          <w:sz w:val="28"/>
          <w:szCs w:val="28"/>
        </w:rPr>
        <w:t>х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F942DB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заинтересованных организаций и учреждений. </w:t>
      </w:r>
    </w:p>
    <w:p w:rsidR="00D811DF" w:rsidRPr="00D811DF" w:rsidRDefault="00D811DF" w:rsidP="00D811D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DF">
        <w:rPr>
          <w:rFonts w:ascii="Times New Roman" w:hAnsi="Times New Roman" w:cs="Times New Roman"/>
          <w:bCs/>
          <w:sz w:val="28"/>
          <w:szCs w:val="28"/>
        </w:rPr>
        <w:t xml:space="preserve">Интеллектуальная викторина </w:t>
      </w:r>
      <w:proofErr w:type="spellStart"/>
      <w:r w:rsidRPr="00D811DF">
        <w:rPr>
          <w:rFonts w:ascii="Times New Roman" w:hAnsi="Times New Roman" w:cs="Times New Roman"/>
          <w:bCs/>
          <w:sz w:val="28"/>
          <w:szCs w:val="28"/>
        </w:rPr>
        <w:t>брейн</w:t>
      </w:r>
      <w:proofErr w:type="spellEnd"/>
      <w:r w:rsidRPr="00D811DF">
        <w:rPr>
          <w:rFonts w:ascii="Times New Roman" w:hAnsi="Times New Roman" w:cs="Times New Roman"/>
          <w:bCs/>
          <w:sz w:val="28"/>
          <w:szCs w:val="28"/>
        </w:rPr>
        <w:t>-ринг</w:t>
      </w:r>
      <w:r w:rsidR="0047393F">
        <w:rPr>
          <w:rFonts w:ascii="Times New Roman" w:hAnsi="Times New Roman" w:cs="Times New Roman"/>
          <w:bCs/>
          <w:sz w:val="28"/>
          <w:szCs w:val="28"/>
        </w:rPr>
        <w:t xml:space="preserve"> «Белая трость»</w:t>
      </w:r>
      <w:r w:rsidRPr="00D811DF">
        <w:rPr>
          <w:rFonts w:ascii="Times New Roman" w:hAnsi="Times New Roman" w:cs="Times New Roman"/>
          <w:bCs/>
          <w:sz w:val="28"/>
          <w:szCs w:val="28"/>
        </w:rPr>
        <w:t>.</w:t>
      </w:r>
    </w:p>
    <w:p w:rsidR="00D811DF" w:rsidRPr="00D811DF" w:rsidRDefault="00D811DF" w:rsidP="00D811DF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DF">
        <w:rPr>
          <w:rFonts w:ascii="Times New Roman" w:hAnsi="Times New Roman" w:cs="Times New Roman"/>
          <w:bCs/>
          <w:sz w:val="28"/>
          <w:szCs w:val="28"/>
        </w:rPr>
        <w:t>Лаборатория доступности: «Белая трость»</w:t>
      </w:r>
      <w:r w:rsidR="00F07FE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="00F07FE8">
        <w:rPr>
          <w:rFonts w:ascii="Times New Roman" w:hAnsi="Times New Roman" w:cs="Times New Roman"/>
          <w:bCs/>
          <w:sz w:val="28"/>
          <w:szCs w:val="28"/>
        </w:rPr>
        <w:t>ым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сообщение</w:t>
      </w:r>
      <w:r w:rsidR="00F07FE8">
        <w:rPr>
          <w:rFonts w:ascii="Times New Roman" w:hAnsi="Times New Roman" w:cs="Times New Roman"/>
          <w:bCs/>
          <w:sz w:val="28"/>
          <w:szCs w:val="28"/>
        </w:rPr>
        <w:t>м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о новых технологиях в производстве </w:t>
      </w:r>
      <w:proofErr w:type="spellStart"/>
      <w:r w:rsidRPr="00D811DF">
        <w:rPr>
          <w:rFonts w:ascii="Times New Roman" w:hAnsi="Times New Roman" w:cs="Times New Roman"/>
          <w:bCs/>
          <w:sz w:val="28"/>
          <w:szCs w:val="28"/>
        </w:rPr>
        <w:t>тифлотехнических</w:t>
      </w:r>
      <w:proofErr w:type="spellEnd"/>
      <w:r w:rsidRPr="00D811DF">
        <w:rPr>
          <w:rFonts w:ascii="Times New Roman" w:hAnsi="Times New Roman" w:cs="Times New Roman"/>
          <w:bCs/>
          <w:sz w:val="28"/>
          <w:szCs w:val="28"/>
        </w:rPr>
        <w:t xml:space="preserve"> средств, </w:t>
      </w:r>
      <w:r w:rsidRPr="00D811DF">
        <w:rPr>
          <w:rFonts w:ascii="Times New Roman" w:hAnsi="Times New Roman" w:cs="Times New Roman"/>
          <w:bCs/>
          <w:sz w:val="28"/>
          <w:szCs w:val="28"/>
        </w:rPr>
        <w:lastRenderedPageBreak/>
        <w:t>блиц-интервью «Белая трость: моя история», просмотр</w:t>
      </w:r>
      <w:r w:rsidR="00F07FE8">
        <w:rPr>
          <w:rFonts w:ascii="Times New Roman" w:hAnsi="Times New Roman" w:cs="Times New Roman"/>
          <w:bCs/>
          <w:sz w:val="28"/>
          <w:szCs w:val="28"/>
        </w:rPr>
        <w:t>ом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короткометражного фильма «Я тебя вижу» с </w:t>
      </w:r>
      <w:proofErr w:type="spellStart"/>
      <w:r w:rsidR="004D460B">
        <w:rPr>
          <w:rFonts w:ascii="Times New Roman" w:hAnsi="Times New Roman" w:cs="Times New Roman"/>
          <w:bCs/>
          <w:sz w:val="28"/>
          <w:szCs w:val="28"/>
        </w:rPr>
        <w:t>тифлокомментариями</w:t>
      </w:r>
      <w:proofErr w:type="spellEnd"/>
      <w:r w:rsidR="004D460B">
        <w:rPr>
          <w:rFonts w:ascii="Times New Roman" w:hAnsi="Times New Roman" w:cs="Times New Roman"/>
          <w:bCs/>
          <w:sz w:val="28"/>
          <w:szCs w:val="28"/>
        </w:rPr>
        <w:t>.</w:t>
      </w:r>
    </w:p>
    <w:p w:rsidR="00D811DF" w:rsidRPr="00F07FE8" w:rsidRDefault="00D811DF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60B">
        <w:rPr>
          <w:rFonts w:ascii="Times New Roman" w:hAnsi="Times New Roman" w:cs="Times New Roman"/>
          <w:bCs/>
          <w:i/>
          <w:sz w:val="28"/>
          <w:szCs w:val="28"/>
        </w:rPr>
        <w:t>13 ноября</w:t>
      </w:r>
      <w:r w:rsidRPr="00D811DF">
        <w:rPr>
          <w:rFonts w:ascii="Times New Roman" w:hAnsi="Times New Roman" w:cs="Times New Roman"/>
          <w:bCs/>
          <w:sz w:val="28"/>
          <w:szCs w:val="28"/>
        </w:rPr>
        <w:t>, в Международный День слепых, в Центре культурных инициатив «</w:t>
      </w:r>
      <w:proofErr w:type="spellStart"/>
      <w:r w:rsidRPr="00D811DF">
        <w:rPr>
          <w:rFonts w:ascii="Times New Roman" w:hAnsi="Times New Roman" w:cs="Times New Roman"/>
          <w:bCs/>
          <w:sz w:val="28"/>
          <w:szCs w:val="28"/>
        </w:rPr>
        <w:t>Югöр</w:t>
      </w:r>
      <w:proofErr w:type="spellEnd"/>
      <w:r w:rsidRPr="00D811DF">
        <w:rPr>
          <w:rFonts w:ascii="Times New Roman" w:hAnsi="Times New Roman" w:cs="Times New Roman"/>
          <w:bCs/>
          <w:sz w:val="28"/>
          <w:szCs w:val="28"/>
        </w:rPr>
        <w:t>» и Центре культуры с. Койгородок прошл</w:t>
      </w:r>
      <w:r w:rsidR="00F07FE8">
        <w:rPr>
          <w:rFonts w:ascii="Times New Roman" w:hAnsi="Times New Roman" w:cs="Times New Roman"/>
          <w:bCs/>
          <w:sz w:val="28"/>
          <w:szCs w:val="28"/>
        </w:rPr>
        <w:t>и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Интерактивн</w:t>
      </w:r>
      <w:r w:rsidR="00F07FE8">
        <w:rPr>
          <w:rFonts w:ascii="Times New Roman" w:hAnsi="Times New Roman" w:cs="Times New Roman"/>
          <w:bCs/>
          <w:sz w:val="28"/>
          <w:szCs w:val="28"/>
        </w:rPr>
        <w:t xml:space="preserve">ые </w:t>
      </w:r>
      <w:r w:rsidRPr="00D811DF">
        <w:rPr>
          <w:rFonts w:ascii="Times New Roman" w:hAnsi="Times New Roman" w:cs="Times New Roman"/>
          <w:bCs/>
          <w:sz w:val="28"/>
          <w:szCs w:val="28"/>
        </w:rPr>
        <w:t>площадк</w:t>
      </w:r>
      <w:r w:rsidR="00F07FE8">
        <w:rPr>
          <w:rFonts w:ascii="Times New Roman" w:hAnsi="Times New Roman" w:cs="Times New Roman"/>
          <w:bCs/>
          <w:sz w:val="28"/>
          <w:szCs w:val="28"/>
        </w:rPr>
        <w:t>и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«Искусство жить на ощупь». На мероприятиях состоялся показ короткометражного любительского фильма «Человек с белой тростью», спектакль «Кто расскажет небылицу» по мотивам сказок </w:t>
      </w:r>
      <w:proofErr w:type="spellStart"/>
      <w:r w:rsidRPr="00D811DF">
        <w:rPr>
          <w:rFonts w:ascii="Times New Roman" w:hAnsi="Times New Roman" w:cs="Times New Roman"/>
          <w:bCs/>
          <w:sz w:val="28"/>
          <w:szCs w:val="28"/>
        </w:rPr>
        <w:t>Ованеса</w:t>
      </w:r>
      <w:proofErr w:type="spellEnd"/>
      <w:r w:rsidRPr="00D811DF">
        <w:rPr>
          <w:rFonts w:ascii="Times New Roman" w:hAnsi="Times New Roman" w:cs="Times New Roman"/>
          <w:bCs/>
          <w:sz w:val="28"/>
          <w:szCs w:val="28"/>
        </w:rPr>
        <w:t xml:space="preserve"> Туманяна в исполнении Театра особых людей «Радость моя» (режиссёр Марина Афонасенко), представлена подборка цитат из произведений русских писателей </w:t>
      </w:r>
      <w:r w:rsidR="00F07FE8">
        <w:rPr>
          <w:rFonts w:ascii="Times New Roman" w:hAnsi="Times New Roman" w:cs="Times New Roman"/>
          <w:bCs/>
          <w:sz w:val="28"/>
          <w:szCs w:val="28"/>
        </w:rPr>
        <w:t>«</w:t>
      </w:r>
      <w:r w:rsidRPr="00D811DF">
        <w:rPr>
          <w:rFonts w:ascii="Times New Roman" w:hAnsi="Times New Roman" w:cs="Times New Roman"/>
          <w:bCs/>
          <w:sz w:val="28"/>
          <w:szCs w:val="28"/>
        </w:rPr>
        <w:t>Эти глаза не лгут</w:t>
      </w:r>
      <w:r w:rsidR="00F07FE8">
        <w:rPr>
          <w:rFonts w:ascii="Times New Roman" w:hAnsi="Times New Roman" w:cs="Times New Roman"/>
          <w:bCs/>
          <w:sz w:val="28"/>
          <w:szCs w:val="28"/>
        </w:rPr>
        <w:t>»</w:t>
      </w:r>
      <w:r w:rsidRPr="00D811DF">
        <w:rPr>
          <w:rFonts w:ascii="Times New Roman" w:hAnsi="Times New Roman" w:cs="Times New Roman"/>
          <w:bCs/>
          <w:sz w:val="28"/>
          <w:szCs w:val="28"/>
        </w:rPr>
        <w:t>, проведена гимнастика для глаз.</w:t>
      </w:r>
      <w:r w:rsidR="00F07FE8">
        <w:rPr>
          <w:rFonts w:ascii="Times New Roman" w:hAnsi="Times New Roman" w:cs="Times New Roman"/>
          <w:bCs/>
          <w:sz w:val="28"/>
          <w:szCs w:val="28"/>
        </w:rPr>
        <w:t xml:space="preserve"> Зрителям было предложено поучаствовать в тактильном</w:t>
      </w:r>
      <w:r w:rsidR="00F07FE8" w:rsidRPr="00F07F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7FE8" w:rsidRPr="00F07FE8">
        <w:rPr>
          <w:rFonts w:ascii="Times New Roman" w:hAnsi="Times New Roman" w:cs="Times New Roman"/>
          <w:bCs/>
          <w:sz w:val="28"/>
          <w:szCs w:val="28"/>
        </w:rPr>
        <w:t>квест</w:t>
      </w:r>
      <w:r w:rsidR="00F07FE8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F07FE8" w:rsidRPr="00F07FE8">
        <w:rPr>
          <w:rFonts w:ascii="Times New Roman" w:hAnsi="Times New Roman" w:cs="Times New Roman"/>
          <w:bCs/>
          <w:sz w:val="28"/>
          <w:szCs w:val="28"/>
        </w:rPr>
        <w:t xml:space="preserve"> «Мир на кончиках пальцев»</w:t>
      </w:r>
      <w:r w:rsidR="00F07FE8">
        <w:rPr>
          <w:rFonts w:ascii="Times New Roman" w:hAnsi="Times New Roman" w:cs="Times New Roman"/>
          <w:bCs/>
          <w:sz w:val="28"/>
          <w:szCs w:val="28"/>
        </w:rPr>
        <w:t>, научиться писать и читать по системе Брайля, поиграть в тактильные игры, угадать картину или</w:t>
      </w:r>
      <w:r w:rsidR="008B0322">
        <w:rPr>
          <w:rFonts w:ascii="Times New Roman" w:hAnsi="Times New Roman" w:cs="Times New Roman"/>
          <w:bCs/>
          <w:sz w:val="28"/>
          <w:szCs w:val="28"/>
        </w:rPr>
        <w:t xml:space="preserve"> тактильное изображение закрытыми глазами.</w:t>
      </w:r>
    </w:p>
    <w:p w:rsidR="00D811DF" w:rsidRPr="00D811DF" w:rsidRDefault="00D811DF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DF">
        <w:rPr>
          <w:rFonts w:ascii="Times New Roman" w:hAnsi="Times New Roman" w:cs="Times New Roman"/>
          <w:bCs/>
          <w:sz w:val="28"/>
          <w:szCs w:val="28"/>
        </w:rPr>
        <w:t xml:space="preserve">На протяжении всей акции СБС РК им. Л. Брайля организовала и провела различные </w:t>
      </w:r>
      <w:r w:rsidR="009457F6">
        <w:rPr>
          <w:rFonts w:ascii="Times New Roman" w:hAnsi="Times New Roman" w:cs="Times New Roman"/>
          <w:bCs/>
          <w:sz w:val="28"/>
          <w:szCs w:val="28"/>
        </w:rPr>
        <w:t xml:space="preserve">информационные 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мероприятия: интерактивные экскурсии по </w:t>
      </w:r>
      <w:proofErr w:type="spellStart"/>
      <w:r w:rsidRPr="00D811DF">
        <w:rPr>
          <w:rFonts w:ascii="Times New Roman" w:hAnsi="Times New Roman" w:cs="Times New Roman"/>
          <w:bCs/>
          <w:sz w:val="28"/>
          <w:szCs w:val="28"/>
        </w:rPr>
        <w:t>тифлоэкспозиции</w:t>
      </w:r>
      <w:proofErr w:type="spellEnd"/>
      <w:r w:rsidRPr="00D811DF">
        <w:rPr>
          <w:rFonts w:ascii="Times New Roman" w:hAnsi="Times New Roman" w:cs="Times New Roman"/>
          <w:bCs/>
          <w:sz w:val="28"/>
          <w:szCs w:val="28"/>
        </w:rPr>
        <w:t xml:space="preserve"> «Мир на кончиках пальцев»</w:t>
      </w:r>
      <w:r w:rsidR="009457F6">
        <w:rPr>
          <w:rFonts w:ascii="Times New Roman" w:hAnsi="Times New Roman" w:cs="Times New Roman"/>
          <w:bCs/>
          <w:sz w:val="28"/>
          <w:szCs w:val="28"/>
        </w:rPr>
        <w:t>,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показ документального фильма «Луи Брайль»</w:t>
      </w:r>
      <w:r w:rsidR="009457F6">
        <w:rPr>
          <w:rFonts w:ascii="Times New Roman" w:hAnsi="Times New Roman" w:cs="Times New Roman"/>
          <w:bCs/>
          <w:sz w:val="28"/>
          <w:szCs w:val="28"/>
        </w:rPr>
        <w:t>,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интерактивные занятия «Сохраним своё зрение»</w:t>
      </w:r>
      <w:r w:rsidR="009457F6">
        <w:rPr>
          <w:rFonts w:ascii="Times New Roman" w:hAnsi="Times New Roman" w:cs="Times New Roman"/>
          <w:bCs/>
          <w:sz w:val="28"/>
          <w:szCs w:val="28"/>
        </w:rPr>
        <w:t>,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презентации </w:t>
      </w:r>
      <w:proofErr w:type="spellStart"/>
      <w:r w:rsidRPr="00D811DF">
        <w:rPr>
          <w:rFonts w:ascii="Times New Roman" w:hAnsi="Times New Roman" w:cs="Times New Roman"/>
          <w:bCs/>
          <w:sz w:val="28"/>
          <w:szCs w:val="28"/>
        </w:rPr>
        <w:t>тифлотехники</w:t>
      </w:r>
      <w:proofErr w:type="spellEnd"/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и изданий специальных форматов</w:t>
      </w:r>
      <w:r w:rsidR="009457F6">
        <w:rPr>
          <w:rFonts w:ascii="Times New Roman" w:hAnsi="Times New Roman" w:cs="Times New Roman"/>
          <w:bCs/>
          <w:sz w:val="28"/>
          <w:szCs w:val="28"/>
        </w:rPr>
        <w:t>,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Уро</w:t>
      </w:r>
      <w:r w:rsidR="00F942DB">
        <w:rPr>
          <w:rFonts w:ascii="Times New Roman" w:hAnsi="Times New Roman" w:cs="Times New Roman"/>
          <w:bCs/>
          <w:sz w:val="28"/>
          <w:szCs w:val="28"/>
        </w:rPr>
        <w:t>ки</w:t>
      </w:r>
      <w:r w:rsidRPr="00D811DF">
        <w:rPr>
          <w:rFonts w:ascii="Times New Roman" w:hAnsi="Times New Roman" w:cs="Times New Roman"/>
          <w:bCs/>
          <w:sz w:val="28"/>
          <w:szCs w:val="28"/>
        </w:rPr>
        <w:t>-экскурси</w:t>
      </w:r>
      <w:r w:rsidR="00F942DB">
        <w:rPr>
          <w:rFonts w:ascii="Times New Roman" w:hAnsi="Times New Roman" w:cs="Times New Roman"/>
          <w:bCs/>
          <w:sz w:val="28"/>
          <w:szCs w:val="28"/>
        </w:rPr>
        <w:t>и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по технике и технологии изготовления тактильных книг «Особым книгам – особые книги»</w:t>
      </w:r>
      <w:r w:rsidR="009457F6">
        <w:rPr>
          <w:rFonts w:ascii="Times New Roman" w:hAnsi="Times New Roman" w:cs="Times New Roman"/>
          <w:bCs/>
          <w:sz w:val="28"/>
          <w:szCs w:val="28"/>
        </w:rPr>
        <w:t>,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День информации для специалистов МБДОУ компенсирующего вида «Новая литература по коррекционной педагогике и дефектологии»</w:t>
      </w:r>
      <w:r w:rsidR="009457F6">
        <w:rPr>
          <w:rFonts w:ascii="Times New Roman" w:hAnsi="Times New Roman" w:cs="Times New Roman"/>
          <w:bCs/>
          <w:sz w:val="28"/>
          <w:szCs w:val="28"/>
        </w:rPr>
        <w:t>,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познавательные мероприятия для учащихся коррекционн</w:t>
      </w:r>
      <w:r w:rsidR="00342A4E">
        <w:rPr>
          <w:rFonts w:ascii="Times New Roman" w:hAnsi="Times New Roman" w:cs="Times New Roman"/>
          <w:bCs/>
          <w:sz w:val="28"/>
          <w:szCs w:val="28"/>
        </w:rPr>
        <w:t>ых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="00342A4E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="009457F6">
        <w:rPr>
          <w:rFonts w:ascii="Times New Roman" w:hAnsi="Times New Roman" w:cs="Times New Roman"/>
          <w:bCs/>
          <w:sz w:val="28"/>
          <w:szCs w:val="28"/>
        </w:rPr>
        <w:t>,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2DB">
        <w:rPr>
          <w:rFonts w:ascii="Times New Roman" w:hAnsi="Times New Roman" w:cs="Times New Roman"/>
          <w:bCs/>
          <w:sz w:val="28"/>
          <w:szCs w:val="28"/>
        </w:rPr>
        <w:t>и</w:t>
      </w:r>
      <w:r w:rsidRPr="00D811DF">
        <w:rPr>
          <w:rFonts w:ascii="Times New Roman" w:hAnsi="Times New Roman" w:cs="Times New Roman"/>
          <w:bCs/>
          <w:sz w:val="28"/>
          <w:szCs w:val="28"/>
        </w:rPr>
        <w:t>нформационн</w:t>
      </w:r>
      <w:r w:rsidR="00F942DB">
        <w:rPr>
          <w:rFonts w:ascii="Times New Roman" w:hAnsi="Times New Roman" w:cs="Times New Roman"/>
          <w:bCs/>
          <w:sz w:val="28"/>
          <w:szCs w:val="28"/>
        </w:rPr>
        <w:t>ый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2DB">
        <w:rPr>
          <w:rFonts w:ascii="Times New Roman" w:hAnsi="Times New Roman" w:cs="Times New Roman"/>
          <w:bCs/>
          <w:sz w:val="28"/>
          <w:szCs w:val="28"/>
        </w:rPr>
        <w:t>час для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родителей</w:t>
      </w:r>
      <w:r w:rsidR="009457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1DF">
        <w:rPr>
          <w:rFonts w:ascii="Times New Roman" w:hAnsi="Times New Roman" w:cs="Times New Roman"/>
          <w:bCs/>
          <w:sz w:val="28"/>
          <w:szCs w:val="28"/>
        </w:rPr>
        <w:t>«Воспитание ребенка с ограниченными возможностями здоровья в семье»</w:t>
      </w:r>
      <w:r w:rsidR="009457F6">
        <w:rPr>
          <w:rFonts w:ascii="Times New Roman" w:hAnsi="Times New Roman" w:cs="Times New Roman"/>
          <w:bCs/>
          <w:sz w:val="28"/>
          <w:szCs w:val="28"/>
        </w:rPr>
        <w:t>,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457F6">
        <w:rPr>
          <w:rFonts w:ascii="Times New Roman" w:hAnsi="Times New Roman" w:cs="Times New Roman"/>
          <w:bCs/>
          <w:sz w:val="28"/>
          <w:szCs w:val="28"/>
        </w:rPr>
        <w:t>ыставк</w:t>
      </w:r>
      <w:r w:rsidR="00BE7542">
        <w:rPr>
          <w:rFonts w:ascii="Times New Roman" w:hAnsi="Times New Roman" w:cs="Times New Roman"/>
          <w:bCs/>
          <w:sz w:val="28"/>
          <w:szCs w:val="28"/>
        </w:rPr>
        <w:t>у</w:t>
      </w:r>
      <w:r w:rsidR="009457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1DF">
        <w:rPr>
          <w:rFonts w:ascii="Times New Roman" w:hAnsi="Times New Roman" w:cs="Times New Roman"/>
          <w:bCs/>
          <w:sz w:val="28"/>
          <w:szCs w:val="28"/>
        </w:rPr>
        <w:t>«Смотри на меня как на равного»</w:t>
      </w:r>
      <w:r w:rsidR="009457F6">
        <w:rPr>
          <w:rFonts w:ascii="Times New Roman" w:hAnsi="Times New Roman" w:cs="Times New Roman"/>
          <w:bCs/>
          <w:sz w:val="28"/>
          <w:szCs w:val="28"/>
        </w:rPr>
        <w:t>,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выставк</w:t>
      </w:r>
      <w:r w:rsidR="00BE754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D811DF">
        <w:rPr>
          <w:rFonts w:ascii="Times New Roman" w:hAnsi="Times New Roman" w:cs="Times New Roman"/>
          <w:bCs/>
          <w:sz w:val="28"/>
          <w:szCs w:val="28"/>
        </w:rPr>
        <w:t>литературы в помощь изучающим систему Брайля «Пишу и читаю по Брайлю»</w:t>
      </w:r>
      <w:r w:rsidR="00C6083E">
        <w:rPr>
          <w:rFonts w:ascii="Times New Roman" w:hAnsi="Times New Roman" w:cs="Times New Roman"/>
          <w:bCs/>
          <w:sz w:val="28"/>
          <w:szCs w:val="28"/>
        </w:rPr>
        <w:t>, конкурс «Ручная работа»</w:t>
      </w:r>
      <w:r w:rsidR="00BE7542">
        <w:rPr>
          <w:rFonts w:ascii="Times New Roman" w:hAnsi="Times New Roman" w:cs="Times New Roman"/>
          <w:bCs/>
          <w:sz w:val="28"/>
          <w:szCs w:val="28"/>
        </w:rPr>
        <w:t xml:space="preserve"> и конкурс «С Брайлем по жизни»</w:t>
      </w:r>
      <w:r w:rsidRPr="00D811DF">
        <w:rPr>
          <w:rFonts w:ascii="Times New Roman" w:hAnsi="Times New Roman" w:cs="Times New Roman"/>
          <w:bCs/>
          <w:sz w:val="28"/>
          <w:szCs w:val="28"/>
        </w:rPr>
        <w:t>.</w:t>
      </w:r>
    </w:p>
    <w:p w:rsidR="00D811DF" w:rsidRPr="0047393F" w:rsidRDefault="00D811DF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811DF">
        <w:rPr>
          <w:rFonts w:ascii="Times New Roman" w:hAnsi="Times New Roman" w:cs="Times New Roman"/>
          <w:bCs/>
          <w:sz w:val="28"/>
          <w:szCs w:val="28"/>
        </w:rPr>
        <w:t xml:space="preserve">Всего проведено 23 мероприятия. Общий охват – </w:t>
      </w:r>
      <w:r w:rsidR="00EF059A">
        <w:rPr>
          <w:rFonts w:ascii="Times New Roman" w:hAnsi="Times New Roman" w:cs="Times New Roman"/>
          <w:bCs/>
          <w:sz w:val="28"/>
          <w:szCs w:val="28"/>
        </w:rPr>
        <w:t>более 50</w:t>
      </w:r>
      <w:r w:rsidRPr="00EF059A">
        <w:rPr>
          <w:rFonts w:ascii="Times New Roman" w:hAnsi="Times New Roman" w:cs="Times New Roman"/>
          <w:bCs/>
          <w:sz w:val="28"/>
          <w:szCs w:val="28"/>
        </w:rPr>
        <w:t>0 чел.</w:t>
      </w:r>
    </w:p>
    <w:p w:rsidR="007431CF" w:rsidRDefault="007431CF" w:rsidP="00B61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7BF">
        <w:rPr>
          <w:rFonts w:ascii="Times New Roman" w:hAnsi="Times New Roman" w:cs="Times New Roman"/>
          <w:b/>
          <w:bCs/>
          <w:sz w:val="28"/>
          <w:szCs w:val="28"/>
        </w:rPr>
        <w:t>Выездн</w:t>
      </w:r>
      <w:r w:rsidR="00B617BF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B617BF"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творчески</w:t>
      </w:r>
      <w:r w:rsidR="00B617B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617BF">
        <w:rPr>
          <w:rFonts w:ascii="Times New Roman" w:hAnsi="Times New Roman" w:cs="Times New Roman"/>
          <w:b/>
          <w:bCs/>
          <w:sz w:val="28"/>
          <w:szCs w:val="28"/>
        </w:rPr>
        <w:t xml:space="preserve"> десант</w:t>
      </w:r>
      <w:r w:rsidR="00B617B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61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83E">
        <w:rPr>
          <w:rFonts w:ascii="Times New Roman" w:hAnsi="Times New Roman" w:cs="Times New Roman"/>
          <w:bCs/>
          <w:sz w:val="28"/>
          <w:szCs w:val="28"/>
        </w:rPr>
        <w:t xml:space="preserve">с участием </w:t>
      </w:r>
      <w:r w:rsidRPr="00B617BF">
        <w:rPr>
          <w:rFonts w:ascii="Times New Roman" w:hAnsi="Times New Roman" w:cs="Times New Roman"/>
          <w:bCs/>
          <w:sz w:val="28"/>
          <w:szCs w:val="28"/>
        </w:rPr>
        <w:t>читателей библиотеки, добровольцев и сотрудников</w:t>
      </w:r>
      <w:r w:rsidR="00B617BF">
        <w:rPr>
          <w:rFonts w:ascii="Times New Roman" w:hAnsi="Times New Roman" w:cs="Times New Roman"/>
          <w:bCs/>
          <w:sz w:val="28"/>
          <w:szCs w:val="28"/>
        </w:rPr>
        <w:t xml:space="preserve"> библиотеки</w:t>
      </w:r>
      <w:r w:rsidRPr="00B617BF">
        <w:rPr>
          <w:rFonts w:ascii="Times New Roman" w:hAnsi="Times New Roman" w:cs="Times New Roman"/>
          <w:bCs/>
          <w:sz w:val="28"/>
          <w:szCs w:val="28"/>
        </w:rPr>
        <w:t xml:space="preserve"> «Творчество без границ»</w:t>
      </w:r>
      <w:r w:rsidR="00C608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7703" w:rsidRPr="00177703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="00177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703" w:rsidRPr="00177703">
        <w:rPr>
          <w:rFonts w:ascii="Times New Roman" w:hAnsi="Times New Roman" w:cs="Times New Roman"/>
          <w:bCs/>
          <w:sz w:val="28"/>
          <w:szCs w:val="28"/>
        </w:rPr>
        <w:t>состоялись</w:t>
      </w:r>
      <w:r w:rsidR="00177703" w:rsidRPr="00177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703" w:rsidRPr="00177703">
        <w:rPr>
          <w:rFonts w:ascii="Times New Roman" w:hAnsi="Times New Roman" w:cs="Times New Roman"/>
          <w:bCs/>
          <w:sz w:val="28"/>
          <w:szCs w:val="28"/>
        </w:rPr>
        <w:t>в социальны</w:t>
      </w:r>
      <w:r w:rsidR="00177703">
        <w:rPr>
          <w:rFonts w:ascii="Times New Roman" w:hAnsi="Times New Roman" w:cs="Times New Roman"/>
          <w:bCs/>
          <w:sz w:val="28"/>
          <w:szCs w:val="28"/>
        </w:rPr>
        <w:t>х</w:t>
      </w:r>
      <w:r w:rsidR="00177703" w:rsidRPr="00177703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177703">
        <w:rPr>
          <w:rFonts w:ascii="Times New Roman" w:hAnsi="Times New Roman" w:cs="Times New Roman"/>
          <w:bCs/>
          <w:sz w:val="28"/>
          <w:szCs w:val="28"/>
        </w:rPr>
        <w:t>ах</w:t>
      </w:r>
      <w:r w:rsidR="00177703" w:rsidRPr="00177703">
        <w:rPr>
          <w:rFonts w:ascii="Times New Roman" w:hAnsi="Times New Roman" w:cs="Times New Roman"/>
          <w:bCs/>
          <w:sz w:val="28"/>
          <w:szCs w:val="28"/>
        </w:rPr>
        <w:t xml:space="preserve"> и дома</w:t>
      </w:r>
      <w:r w:rsidR="00177703">
        <w:rPr>
          <w:rFonts w:ascii="Times New Roman" w:hAnsi="Times New Roman" w:cs="Times New Roman"/>
          <w:bCs/>
          <w:sz w:val="28"/>
          <w:szCs w:val="28"/>
        </w:rPr>
        <w:t>х</w:t>
      </w:r>
      <w:r w:rsidR="00177703" w:rsidRPr="00177703">
        <w:rPr>
          <w:rFonts w:ascii="Times New Roman" w:hAnsi="Times New Roman" w:cs="Times New Roman"/>
          <w:bCs/>
          <w:sz w:val="28"/>
          <w:szCs w:val="28"/>
        </w:rPr>
        <w:t>-интернат</w:t>
      </w:r>
      <w:r w:rsidR="00177703">
        <w:rPr>
          <w:rFonts w:ascii="Times New Roman" w:hAnsi="Times New Roman" w:cs="Times New Roman"/>
          <w:bCs/>
          <w:sz w:val="28"/>
          <w:szCs w:val="28"/>
        </w:rPr>
        <w:t>ах</w:t>
      </w:r>
      <w:r w:rsidR="00177703" w:rsidRPr="00177703">
        <w:rPr>
          <w:rFonts w:ascii="Times New Roman" w:hAnsi="Times New Roman" w:cs="Times New Roman"/>
          <w:bCs/>
          <w:sz w:val="28"/>
          <w:szCs w:val="28"/>
        </w:rPr>
        <w:t xml:space="preserve"> для престарелых и инвалидов</w:t>
      </w:r>
      <w:r w:rsidR="00177703">
        <w:rPr>
          <w:rFonts w:ascii="Times New Roman" w:hAnsi="Times New Roman" w:cs="Times New Roman"/>
          <w:bCs/>
          <w:sz w:val="28"/>
          <w:szCs w:val="28"/>
        </w:rPr>
        <w:t xml:space="preserve">, а также в </w:t>
      </w:r>
      <w:r w:rsidRPr="00B617BF">
        <w:rPr>
          <w:rFonts w:ascii="Times New Roman" w:hAnsi="Times New Roman" w:cs="Times New Roman"/>
          <w:bCs/>
          <w:sz w:val="28"/>
          <w:szCs w:val="28"/>
        </w:rPr>
        <w:t>православно</w:t>
      </w:r>
      <w:r w:rsidR="00177703">
        <w:rPr>
          <w:rFonts w:ascii="Times New Roman" w:hAnsi="Times New Roman" w:cs="Times New Roman"/>
          <w:bCs/>
          <w:sz w:val="28"/>
          <w:szCs w:val="28"/>
        </w:rPr>
        <w:t>м</w:t>
      </w:r>
      <w:r w:rsidRPr="00B617BF">
        <w:rPr>
          <w:rFonts w:ascii="Times New Roman" w:hAnsi="Times New Roman" w:cs="Times New Roman"/>
          <w:bCs/>
          <w:sz w:val="28"/>
          <w:szCs w:val="28"/>
        </w:rPr>
        <w:t xml:space="preserve"> лагер</w:t>
      </w:r>
      <w:r w:rsidR="00177703">
        <w:rPr>
          <w:rFonts w:ascii="Times New Roman" w:hAnsi="Times New Roman" w:cs="Times New Roman"/>
          <w:bCs/>
          <w:sz w:val="28"/>
          <w:szCs w:val="28"/>
        </w:rPr>
        <w:t>е для детей «Горница».</w:t>
      </w:r>
    </w:p>
    <w:p w:rsidR="00C350AD" w:rsidRDefault="00C350AD" w:rsidP="00B617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0AD">
        <w:rPr>
          <w:rFonts w:ascii="Times New Roman" w:hAnsi="Times New Roman" w:cs="Times New Roman"/>
          <w:b/>
          <w:bCs/>
          <w:sz w:val="28"/>
          <w:szCs w:val="28"/>
        </w:rPr>
        <w:t xml:space="preserve">Цикл мероприятий </w:t>
      </w:r>
      <w:r w:rsidRPr="00C350AD">
        <w:rPr>
          <w:rFonts w:ascii="Times New Roman" w:hAnsi="Times New Roman" w:cs="Times New Roman"/>
          <w:bCs/>
          <w:sz w:val="28"/>
          <w:szCs w:val="28"/>
        </w:rPr>
        <w:t>«Музыкальные истории», посвящённы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C350AD">
        <w:rPr>
          <w:rFonts w:ascii="Times New Roman" w:hAnsi="Times New Roman" w:cs="Times New Roman"/>
          <w:bCs/>
          <w:sz w:val="28"/>
          <w:szCs w:val="28"/>
        </w:rPr>
        <w:t xml:space="preserve"> классической музыке и старинным музыкальным инструментам.</w:t>
      </w:r>
      <w:r w:rsidRPr="00C350A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C350A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течение года</w:t>
      </w:r>
      <w:r w:rsidRPr="00C350AD">
        <w:rPr>
          <w:rFonts w:ascii="Times New Roman" w:hAnsi="Times New Roman" w:cs="Times New Roman"/>
          <w:bCs/>
          <w:sz w:val="28"/>
          <w:szCs w:val="28"/>
        </w:rPr>
        <w:t xml:space="preserve"> состоялось 12 мероприятий. Вниманию читателей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C350AD">
        <w:rPr>
          <w:rFonts w:ascii="Times New Roman" w:hAnsi="Times New Roman" w:cs="Times New Roman"/>
          <w:bCs/>
          <w:sz w:val="28"/>
          <w:szCs w:val="28"/>
        </w:rPr>
        <w:t xml:space="preserve">представлены музыкальные композиции, посвященные творчеству известных музыкантов и композиторов: Антонио Вивальди, Сергея Рахманинова, Жоржа Бизе, </w:t>
      </w:r>
      <w:proofErr w:type="spellStart"/>
      <w:r w:rsidRPr="00C350AD">
        <w:rPr>
          <w:rFonts w:ascii="Times New Roman" w:hAnsi="Times New Roman" w:cs="Times New Roman"/>
          <w:bCs/>
          <w:sz w:val="28"/>
          <w:szCs w:val="28"/>
        </w:rPr>
        <w:t>Д.Гершвина</w:t>
      </w:r>
      <w:proofErr w:type="spellEnd"/>
      <w:r w:rsidRPr="00C350AD">
        <w:rPr>
          <w:rFonts w:ascii="Times New Roman" w:hAnsi="Times New Roman" w:cs="Times New Roman"/>
          <w:bCs/>
          <w:sz w:val="28"/>
          <w:szCs w:val="28"/>
        </w:rPr>
        <w:t>. Состоялись мероприятия по истории музыкальных инструментов: лютни, виолы, органа, клавесина и фортепиано. На мероприятиях читатели знакомились с интересными фактами в жизни и творчестве композиторов, прослушивали фрагменты известных музыкальных произведений.</w:t>
      </w:r>
    </w:p>
    <w:p w:rsidR="00744C00" w:rsidRDefault="00744C00" w:rsidP="006361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C00">
        <w:rPr>
          <w:rFonts w:ascii="Times New Roman" w:hAnsi="Times New Roman" w:cs="Times New Roman"/>
          <w:b/>
          <w:bCs/>
          <w:sz w:val="28"/>
          <w:szCs w:val="28"/>
        </w:rPr>
        <w:t xml:space="preserve">Цикл мероприятий в </w:t>
      </w:r>
      <w:r w:rsidR="003F58F1">
        <w:rPr>
          <w:rFonts w:ascii="Times New Roman" w:hAnsi="Times New Roman" w:cs="Times New Roman"/>
          <w:bCs/>
          <w:sz w:val="28"/>
          <w:szCs w:val="28"/>
        </w:rPr>
        <w:t>«Летнем</w:t>
      </w:r>
      <w:r w:rsidRPr="00744C00">
        <w:rPr>
          <w:rFonts w:ascii="Times New Roman" w:hAnsi="Times New Roman" w:cs="Times New Roman"/>
          <w:bCs/>
          <w:sz w:val="28"/>
          <w:szCs w:val="28"/>
        </w:rPr>
        <w:t xml:space="preserve"> читальн</w:t>
      </w:r>
      <w:r w:rsidR="003F58F1">
        <w:rPr>
          <w:rFonts w:ascii="Times New Roman" w:hAnsi="Times New Roman" w:cs="Times New Roman"/>
          <w:bCs/>
          <w:sz w:val="28"/>
          <w:szCs w:val="28"/>
        </w:rPr>
        <w:t>ом</w:t>
      </w:r>
      <w:r w:rsidRPr="00744C00">
        <w:rPr>
          <w:rFonts w:ascii="Times New Roman" w:hAnsi="Times New Roman" w:cs="Times New Roman"/>
          <w:bCs/>
          <w:sz w:val="28"/>
          <w:szCs w:val="28"/>
        </w:rPr>
        <w:t xml:space="preserve"> зал</w:t>
      </w:r>
      <w:r w:rsidR="003F58F1">
        <w:rPr>
          <w:rFonts w:ascii="Times New Roman" w:hAnsi="Times New Roman" w:cs="Times New Roman"/>
          <w:bCs/>
          <w:sz w:val="28"/>
          <w:szCs w:val="28"/>
        </w:rPr>
        <w:t>е</w:t>
      </w:r>
      <w:r w:rsidRPr="00744C00">
        <w:rPr>
          <w:rFonts w:ascii="Times New Roman" w:hAnsi="Times New Roman" w:cs="Times New Roman"/>
          <w:bCs/>
          <w:sz w:val="28"/>
          <w:szCs w:val="28"/>
        </w:rPr>
        <w:t>»</w:t>
      </w:r>
      <w:r w:rsidR="006361F5" w:rsidRPr="006361F5">
        <w:rPr>
          <w:rFonts w:ascii="Times New Roman" w:hAnsi="Times New Roman" w:cs="Times New Roman"/>
          <w:bCs/>
          <w:sz w:val="28"/>
          <w:szCs w:val="28"/>
        </w:rPr>
        <w:t xml:space="preserve">: литературный час, посвящённый творчеству Ольги </w:t>
      </w:r>
      <w:proofErr w:type="spellStart"/>
      <w:r w:rsidR="006361F5" w:rsidRPr="006361F5">
        <w:rPr>
          <w:rFonts w:ascii="Times New Roman" w:hAnsi="Times New Roman" w:cs="Times New Roman"/>
          <w:bCs/>
          <w:sz w:val="28"/>
          <w:szCs w:val="28"/>
        </w:rPr>
        <w:t>Рожнёвой</w:t>
      </w:r>
      <w:proofErr w:type="spellEnd"/>
      <w:r w:rsidR="00784286">
        <w:rPr>
          <w:rFonts w:ascii="Times New Roman" w:hAnsi="Times New Roman" w:cs="Times New Roman"/>
          <w:bCs/>
          <w:sz w:val="28"/>
          <w:szCs w:val="28"/>
        </w:rPr>
        <w:t>,</w:t>
      </w:r>
      <w:r w:rsidR="00636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1F5" w:rsidRPr="006361F5">
        <w:rPr>
          <w:rFonts w:ascii="Times New Roman" w:hAnsi="Times New Roman" w:cs="Times New Roman"/>
          <w:bCs/>
          <w:sz w:val="28"/>
          <w:szCs w:val="28"/>
        </w:rPr>
        <w:t xml:space="preserve">интерактивное мероприятие, </w:t>
      </w:r>
      <w:r w:rsidR="006361F5" w:rsidRPr="006361F5">
        <w:rPr>
          <w:rFonts w:ascii="Times New Roman" w:hAnsi="Times New Roman" w:cs="Times New Roman"/>
          <w:bCs/>
          <w:sz w:val="28"/>
          <w:szCs w:val="28"/>
        </w:rPr>
        <w:lastRenderedPageBreak/>
        <w:t>посвященное Дню знаний</w:t>
      </w:r>
      <w:r w:rsidR="00784286">
        <w:rPr>
          <w:rFonts w:ascii="Times New Roman" w:hAnsi="Times New Roman" w:cs="Times New Roman"/>
          <w:bCs/>
          <w:sz w:val="28"/>
          <w:szCs w:val="28"/>
        </w:rPr>
        <w:t>,</w:t>
      </w:r>
      <w:r w:rsidR="00636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1F5" w:rsidRPr="006361F5">
        <w:rPr>
          <w:rFonts w:ascii="Times New Roman" w:hAnsi="Times New Roman" w:cs="Times New Roman"/>
          <w:bCs/>
          <w:sz w:val="28"/>
          <w:szCs w:val="28"/>
        </w:rPr>
        <w:t>комплексное мероприятие «Безопасное лето»</w:t>
      </w:r>
      <w:r w:rsidR="00784286">
        <w:rPr>
          <w:rFonts w:ascii="Times New Roman" w:hAnsi="Times New Roman" w:cs="Times New Roman"/>
          <w:bCs/>
          <w:sz w:val="28"/>
          <w:szCs w:val="28"/>
        </w:rPr>
        <w:t>,</w:t>
      </w:r>
      <w:r w:rsidR="006361F5">
        <w:rPr>
          <w:rFonts w:ascii="Times New Roman" w:hAnsi="Times New Roman" w:cs="Times New Roman"/>
          <w:bCs/>
          <w:sz w:val="28"/>
          <w:szCs w:val="28"/>
        </w:rPr>
        <w:t xml:space="preserve"> книжные выставки, презентации и многое другое.</w:t>
      </w:r>
    </w:p>
    <w:p w:rsidR="00EA6013" w:rsidRPr="00EA6013" w:rsidRDefault="00EA6013" w:rsidP="00EA60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Цикл м</w:t>
      </w:r>
      <w:r w:rsidRPr="00EA6013">
        <w:rPr>
          <w:rFonts w:ascii="Times New Roman" w:hAnsi="Times New Roman" w:cs="Times New Roman"/>
          <w:b/>
          <w:bCs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A6013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37A">
        <w:rPr>
          <w:rFonts w:ascii="Times New Roman" w:hAnsi="Times New Roman" w:cs="Times New Roman"/>
          <w:bCs/>
          <w:sz w:val="28"/>
          <w:szCs w:val="28"/>
        </w:rPr>
        <w:t>направленны</w:t>
      </w:r>
      <w:r w:rsidR="00F3637A">
        <w:rPr>
          <w:rFonts w:ascii="Times New Roman" w:hAnsi="Times New Roman" w:cs="Times New Roman"/>
          <w:bCs/>
          <w:sz w:val="28"/>
          <w:szCs w:val="28"/>
        </w:rPr>
        <w:t>й</w:t>
      </w:r>
      <w:r w:rsidRPr="00F3637A">
        <w:rPr>
          <w:rFonts w:ascii="Times New Roman" w:hAnsi="Times New Roman" w:cs="Times New Roman"/>
          <w:bCs/>
          <w:sz w:val="28"/>
          <w:szCs w:val="28"/>
        </w:rPr>
        <w:t xml:space="preserve"> на укрепление семейных ценностей, сохранение здоровья населения и формирование здорового образа жизни: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013">
        <w:rPr>
          <w:rFonts w:ascii="Times New Roman" w:hAnsi="Times New Roman" w:cs="Times New Roman"/>
          <w:bCs/>
          <w:sz w:val="28"/>
          <w:szCs w:val="28"/>
        </w:rPr>
        <w:t>Семейный праздник «Весенняя капель»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A6013">
        <w:rPr>
          <w:rFonts w:ascii="Times New Roman" w:hAnsi="Times New Roman" w:cs="Times New Roman"/>
          <w:bCs/>
          <w:sz w:val="28"/>
          <w:szCs w:val="28"/>
        </w:rPr>
        <w:t>Праздничная семейная программа «Мир. Детство. Радость»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A6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013">
        <w:rPr>
          <w:rFonts w:ascii="Times New Roman" w:hAnsi="Times New Roman" w:cs="Times New Roman"/>
          <w:bCs/>
          <w:sz w:val="28"/>
          <w:szCs w:val="28"/>
        </w:rPr>
        <w:t>Интерактивная программа, посвященная 1030-летию Крещения Руси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A6013">
        <w:rPr>
          <w:rFonts w:ascii="Times New Roman" w:hAnsi="Times New Roman" w:cs="Times New Roman"/>
          <w:bCs/>
          <w:sz w:val="28"/>
          <w:szCs w:val="28"/>
        </w:rPr>
        <w:t xml:space="preserve"> беседа о Царской семье, посвященная Дню любви, семьи и верности в России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A6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013">
        <w:rPr>
          <w:rFonts w:ascii="Times New Roman" w:hAnsi="Times New Roman" w:cs="Times New Roman"/>
          <w:bCs/>
          <w:sz w:val="28"/>
          <w:szCs w:val="28"/>
        </w:rPr>
        <w:t>Литературно-музыкальная композиция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6013">
        <w:rPr>
          <w:rFonts w:ascii="Times New Roman" w:hAnsi="Times New Roman" w:cs="Times New Roman"/>
          <w:bCs/>
          <w:sz w:val="28"/>
          <w:szCs w:val="28"/>
        </w:rPr>
        <w:t xml:space="preserve">«Сказание о Петре и </w:t>
      </w:r>
      <w:proofErr w:type="spellStart"/>
      <w:r w:rsidRPr="00EA6013">
        <w:rPr>
          <w:rFonts w:ascii="Times New Roman" w:hAnsi="Times New Roman" w:cs="Times New Roman"/>
          <w:bCs/>
          <w:sz w:val="28"/>
          <w:szCs w:val="28"/>
        </w:rPr>
        <w:t>Февронии</w:t>
      </w:r>
      <w:proofErr w:type="spellEnd"/>
      <w:r w:rsidRPr="00EA601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A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6013">
        <w:rPr>
          <w:rFonts w:ascii="Times New Roman" w:hAnsi="Times New Roman" w:cs="Times New Roman"/>
          <w:bCs/>
          <w:sz w:val="28"/>
          <w:szCs w:val="28"/>
        </w:rPr>
        <w:t>Музыкально-поэтическая композиция</w:t>
      </w:r>
      <w:r w:rsidRPr="00EA6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013">
        <w:rPr>
          <w:rFonts w:ascii="Times New Roman" w:hAnsi="Times New Roman" w:cs="Times New Roman"/>
          <w:bCs/>
          <w:sz w:val="28"/>
          <w:szCs w:val="28"/>
        </w:rPr>
        <w:t>«Души материнской свет»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EA6013" w:rsidRPr="00B617BF" w:rsidRDefault="00EA6013" w:rsidP="00EA60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Цикл мероприятий по п</w:t>
      </w:r>
      <w:r w:rsidRPr="00EA6013">
        <w:rPr>
          <w:rFonts w:ascii="Times New Roman" w:hAnsi="Times New Roman" w:cs="Times New Roman"/>
          <w:b/>
          <w:bCs/>
          <w:sz w:val="28"/>
          <w:szCs w:val="28"/>
        </w:rPr>
        <w:t>опуляризаци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EA6013">
        <w:rPr>
          <w:rFonts w:ascii="Times New Roman" w:hAnsi="Times New Roman" w:cs="Times New Roman"/>
          <w:b/>
          <w:bCs/>
          <w:sz w:val="28"/>
          <w:szCs w:val="28"/>
        </w:rPr>
        <w:t>краевед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ения: </w:t>
      </w:r>
      <w:r w:rsidRPr="00EA6013">
        <w:rPr>
          <w:rFonts w:ascii="Times New Roman" w:hAnsi="Times New Roman" w:cs="Times New Roman"/>
          <w:bCs/>
          <w:sz w:val="28"/>
          <w:szCs w:val="28"/>
        </w:rPr>
        <w:t xml:space="preserve">литературно-музыкальные композиции и творческие встречи с коми писателями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A601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A6013">
        <w:rPr>
          <w:rFonts w:ascii="Times New Roman" w:hAnsi="Times New Roman" w:cs="Times New Roman"/>
          <w:bCs/>
          <w:sz w:val="28"/>
          <w:szCs w:val="28"/>
        </w:rPr>
        <w:t xml:space="preserve"> Поповым,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A6013">
        <w:rPr>
          <w:rFonts w:ascii="Times New Roman" w:hAnsi="Times New Roman" w:cs="Times New Roman"/>
          <w:bCs/>
          <w:sz w:val="28"/>
          <w:szCs w:val="28"/>
        </w:rPr>
        <w:t xml:space="preserve"> Журавлёвым, 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A60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A6013">
        <w:rPr>
          <w:rFonts w:ascii="Times New Roman" w:hAnsi="Times New Roman" w:cs="Times New Roman"/>
          <w:bCs/>
          <w:sz w:val="28"/>
          <w:szCs w:val="28"/>
        </w:rPr>
        <w:t>Катрук</w:t>
      </w:r>
      <w:proofErr w:type="spellEnd"/>
      <w:r w:rsidRPr="00EA6013">
        <w:rPr>
          <w:rFonts w:ascii="Times New Roman" w:hAnsi="Times New Roman" w:cs="Times New Roman"/>
          <w:bCs/>
          <w:sz w:val="28"/>
          <w:szCs w:val="28"/>
        </w:rPr>
        <w:t>, 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A6013">
        <w:rPr>
          <w:rFonts w:ascii="Times New Roman" w:hAnsi="Times New Roman" w:cs="Times New Roman"/>
          <w:bCs/>
          <w:sz w:val="28"/>
          <w:szCs w:val="28"/>
        </w:rPr>
        <w:t xml:space="preserve"> Юдиным</w:t>
      </w:r>
      <w:r>
        <w:rPr>
          <w:rFonts w:ascii="Times New Roman" w:hAnsi="Times New Roman" w:cs="Times New Roman"/>
          <w:bCs/>
          <w:sz w:val="28"/>
          <w:szCs w:val="28"/>
        </w:rPr>
        <w:t>), и</w:t>
      </w:r>
      <w:r w:rsidRPr="00EA6013">
        <w:rPr>
          <w:rFonts w:ascii="Times New Roman" w:hAnsi="Times New Roman" w:cs="Times New Roman"/>
          <w:bCs/>
          <w:sz w:val="28"/>
          <w:szCs w:val="28"/>
        </w:rPr>
        <w:t>нтерактивная площадка ко Дню республике</w:t>
      </w:r>
      <w:r w:rsidRPr="00B617BF">
        <w:rPr>
          <w:rFonts w:ascii="Times New Roman" w:hAnsi="Times New Roman" w:cs="Times New Roman"/>
          <w:bCs/>
          <w:sz w:val="28"/>
          <w:szCs w:val="28"/>
        </w:rPr>
        <w:t xml:space="preserve"> «Жить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республике – знать республику», </w:t>
      </w:r>
      <w:r w:rsidRPr="00EA6013">
        <w:rPr>
          <w:rFonts w:ascii="Times New Roman" w:hAnsi="Times New Roman" w:cs="Times New Roman"/>
          <w:bCs/>
          <w:sz w:val="28"/>
          <w:szCs w:val="28"/>
        </w:rPr>
        <w:t>виртуальные путешествия по Республике Коми: «Города Республики Коми», «Семь чудес 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публики Коми», </w:t>
      </w:r>
      <w:r w:rsidRPr="00EA6013">
        <w:rPr>
          <w:rFonts w:ascii="Times New Roman" w:hAnsi="Times New Roman" w:cs="Times New Roman"/>
          <w:bCs/>
          <w:sz w:val="28"/>
          <w:szCs w:val="28"/>
        </w:rPr>
        <w:t xml:space="preserve">экскурсия по </w:t>
      </w:r>
      <w:r w:rsidR="006B5212">
        <w:rPr>
          <w:rFonts w:ascii="Times New Roman" w:hAnsi="Times New Roman" w:cs="Times New Roman"/>
          <w:bCs/>
          <w:sz w:val="28"/>
          <w:szCs w:val="28"/>
        </w:rPr>
        <w:t xml:space="preserve">достопримечательностям и </w:t>
      </w:r>
      <w:r w:rsidRPr="00EA6013">
        <w:rPr>
          <w:rFonts w:ascii="Times New Roman" w:hAnsi="Times New Roman" w:cs="Times New Roman"/>
          <w:bCs/>
          <w:sz w:val="28"/>
          <w:szCs w:val="28"/>
        </w:rPr>
        <w:t xml:space="preserve">памятным местам </w:t>
      </w:r>
      <w:r w:rsidR="006B521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EA6013">
        <w:rPr>
          <w:rFonts w:ascii="Times New Roman" w:hAnsi="Times New Roman" w:cs="Times New Roman"/>
          <w:bCs/>
          <w:sz w:val="28"/>
          <w:szCs w:val="28"/>
        </w:rPr>
        <w:t>Сыктывкара</w:t>
      </w:r>
      <w:r w:rsidR="006B5212">
        <w:rPr>
          <w:rFonts w:ascii="Times New Roman" w:hAnsi="Times New Roman" w:cs="Times New Roman"/>
          <w:bCs/>
          <w:sz w:val="28"/>
          <w:szCs w:val="28"/>
        </w:rPr>
        <w:t xml:space="preserve"> с элементами </w:t>
      </w:r>
      <w:proofErr w:type="spellStart"/>
      <w:r w:rsidR="006B5212">
        <w:rPr>
          <w:rFonts w:ascii="Times New Roman" w:hAnsi="Times New Roman" w:cs="Times New Roman"/>
          <w:bCs/>
          <w:sz w:val="28"/>
          <w:szCs w:val="28"/>
        </w:rPr>
        <w:t>тактильности</w:t>
      </w:r>
      <w:proofErr w:type="spellEnd"/>
      <w:r w:rsidR="006B52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15B9">
        <w:rPr>
          <w:rFonts w:ascii="Times New Roman" w:hAnsi="Times New Roman" w:cs="Times New Roman"/>
          <w:bCs/>
          <w:sz w:val="28"/>
          <w:szCs w:val="28"/>
        </w:rPr>
        <w:t>книжные выставки «Краеведческий календарь».</w:t>
      </w:r>
    </w:p>
    <w:p w:rsidR="007431CF" w:rsidRDefault="007431CF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B5A4B" w:rsidRPr="000B5A4B" w:rsidRDefault="000B5A4B" w:rsidP="000B5A4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A4B">
        <w:rPr>
          <w:rFonts w:ascii="Times New Roman" w:hAnsi="Times New Roman" w:cs="Times New Roman"/>
          <w:b/>
          <w:bCs/>
          <w:i/>
          <w:sz w:val="28"/>
          <w:szCs w:val="28"/>
        </w:rPr>
        <w:t>Работа в клубах, центрах и кружках</w:t>
      </w:r>
    </w:p>
    <w:p w:rsidR="001A42A1" w:rsidRDefault="006A23A5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3A5">
        <w:rPr>
          <w:rFonts w:ascii="Times New Roman" w:hAnsi="Times New Roman" w:cs="Times New Roman"/>
          <w:bCs/>
          <w:sz w:val="28"/>
          <w:szCs w:val="28"/>
        </w:rPr>
        <w:t>Библиотека предоставляет своим читателям возможности для творческого развития и непринужденного общения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A42A1" w:rsidRPr="001A42A1">
        <w:rPr>
          <w:rFonts w:ascii="Times New Roman" w:hAnsi="Times New Roman" w:cs="Times New Roman"/>
          <w:bCs/>
          <w:sz w:val="28"/>
          <w:szCs w:val="28"/>
        </w:rPr>
        <w:t>читательских объединени</w:t>
      </w:r>
      <w:r w:rsidR="004E5ABC">
        <w:rPr>
          <w:rFonts w:ascii="Times New Roman" w:hAnsi="Times New Roman" w:cs="Times New Roman"/>
          <w:bCs/>
          <w:sz w:val="28"/>
          <w:szCs w:val="28"/>
        </w:rPr>
        <w:t>ях по интересам</w:t>
      </w:r>
      <w:r w:rsidR="001A42A1" w:rsidRPr="001A42A1">
        <w:rPr>
          <w:rFonts w:ascii="Times New Roman" w:hAnsi="Times New Roman" w:cs="Times New Roman"/>
          <w:bCs/>
          <w:sz w:val="28"/>
          <w:szCs w:val="28"/>
        </w:rPr>
        <w:t>: кружк</w:t>
      </w:r>
      <w:r w:rsidR="004E5ABC">
        <w:rPr>
          <w:rFonts w:ascii="Times New Roman" w:hAnsi="Times New Roman" w:cs="Times New Roman"/>
          <w:bCs/>
          <w:sz w:val="28"/>
          <w:szCs w:val="28"/>
        </w:rPr>
        <w:t>е</w:t>
      </w:r>
      <w:r w:rsidR="001A42A1" w:rsidRPr="001A42A1">
        <w:rPr>
          <w:rFonts w:ascii="Times New Roman" w:hAnsi="Times New Roman" w:cs="Times New Roman"/>
          <w:bCs/>
          <w:sz w:val="28"/>
          <w:szCs w:val="28"/>
        </w:rPr>
        <w:t xml:space="preserve"> декоративно-прикладного творчества «Я творю!», клуб</w:t>
      </w:r>
      <w:r w:rsidR="004E5ABC">
        <w:rPr>
          <w:rFonts w:ascii="Times New Roman" w:hAnsi="Times New Roman" w:cs="Times New Roman"/>
          <w:bCs/>
          <w:sz w:val="28"/>
          <w:szCs w:val="28"/>
        </w:rPr>
        <w:t>ах</w:t>
      </w:r>
      <w:r w:rsidR="001A42A1" w:rsidRPr="001A42A1">
        <w:rPr>
          <w:rFonts w:ascii="Times New Roman" w:hAnsi="Times New Roman" w:cs="Times New Roman"/>
          <w:bCs/>
          <w:sz w:val="28"/>
          <w:szCs w:val="28"/>
        </w:rPr>
        <w:t xml:space="preserve"> «Здоровье», «Благовест», «Клуб выходного дня», театральной студии «Успех», информационно-познавательно</w:t>
      </w:r>
      <w:r w:rsidR="004E5ABC">
        <w:rPr>
          <w:rFonts w:ascii="Times New Roman" w:hAnsi="Times New Roman" w:cs="Times New Roman"/>
          <w:bCs/>
          <w:sz w:val="28"/>
          <w:szCs w:val="28"/>
        </w:rPr>
        <w:t>м</w:t>
      </w:r>
      <w:r w:rsidR="001A42A1" w:rsidRPr="001A42A1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4E5ABC">
        <w:rPr>
          <w:rFonts w:ascii="Times New Roman" w:hAnsi="Times New Roman" w:cs="Times New Roman"/>
          <w:bCs/>
          <w:sz w:val="28"/>
          <w:szCs w:val="28"/>
        </w:rPr>
        <w:t>е для детей и родителей</w:t>
      </w:r>
      <w:r w:rsidR="001A42A1" w:rsidRPr="001A42A1">
        <w:rPr>
          <w:rFonts w:ascii="Times New Roman" w:hAnsi="Times New Roman" w:cs="Times New Roman"/>
          <w:bCs/>
          <w:sz w:val="28"/>
          <w:szCs w:val="28"/>
        </w:rPr>
        <w:t xml:space="preserve"> «Совёнок»</w:t>
      </w:r>
      <w:r w:rsidR="004E5ABC">
        <w:rPr>
          <w:rFonts w:ascii="Times New Roman" w:hAnsi="Times New Roman" w:cs="Times New Roman"/>
          <w:bCs/>
          <w:sz w:val="28"/>
          <w:szCs w:val="28"/>
        </w:rPr>
        <w:t>, духовно-просветительском центре</w:t>
      </w:r>
      <w:r w:rsidR="001A42A1" w:rsidRPr="001A42A1">
        <w:rPr>
          <w:rFonts w:ascii="Times New Roman" w:hAnsi="Times New Roman" w:cs="Times New Roman"/>
          <w:bCs/>
          <w:sz w:val="28"/>
          <w:szCs w:val="28"/>
        </w:rPr>
        <w:t xml:space="preserve"> «Возрождение души».</w:t>
      </w:r>
    </w:p>
    <w:p w:rsidR="00B2396C" w:rsidRDefault="004E5ABC" w:rsidP="004E5A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E5ABC">
        <w:rPr>
          <w:rFonts w:ascii="Times New Roman" w:hAnsi="Times New Roman" w:cs="Times New Roman"/>
          <w:bCs/>
          <w:sz w:val="28"/>
          <w:szCs w:val="28"/>
        </w:rPr>
        <w:t xml:space="preserve"> рамках </w:t>
      </w:r>
      <w:r w:rsidR="00B2396C">
        <w:rPr>
          <w:rFonts w:ascii="Times New Roman" w:hAnsi="Times New Roman" w:cs="Times New Roman"/>
          <w:bCs/>
          <w:sz w:val="28"/>
          <w:szCs w:val="28"/>
        </w:rPr>
        <w:t>ДПЦ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«Возрождение души»</w:t>
      </w:r>
      <w:r w:rsidRPr="004E5ABC">
        <w:rPr>
          <w:rFonts w:ascii="Times New Roman" w:hAnsi="Times New Roman" w:cs="Times New Roman"/>
          <w:bCs/>
          <w:sz w:val="28"/>
          <w:szCs w:val="28"/>
        </w:rPr>
        <w:t xml:space="preserve"> состоялись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ABC">
        <w:rPr>
          <w:rFonts w:ascii="Times New Roman" w:hAnsi="Times New Roman" w:cs="Times New Roman"/>
          <w:bCs/>
          <w:sz w:val="28"/>
          <w:szCs w:val="28"/>
        </w:rPr>
        <w:t>литературно-театрализованные праздники</w:t>
      </w:r>
      <w:r>
        <w:rPr>
          <w:rFonts w:ascii="Times New Roman" w:hAnsi="Times New Roman" w:cs="Times New Roman"/>
          <w:bCs/>
          <w:sz w:val="28"/>
          <w:szCs w:val="28"/>
        </w:rPr>
        <w:t>, духовные беседы</w:t>
      </w:r>
      <w:r w:rsidRPr="004E5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ABC">
        <w:rPr>
          <w:rFonts w:ascii="Times New Roman" w:hAnsi="Times New Roman" w:cs="Times New Roman"/>
          <w:bCs/>
          <w:sz w:val="28"/>
          <w:szCs w:val="28"/>
        </w:rPr>
        <w:t>протоиере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E5ABC">
        <w:rPr>
          <w:rFonts w:ascii="Times New Roman" w:hAnsi="Times New Roman" w:cs="Times New Roman"/>
          <w:bCs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E5A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5ABC">
        <w:rPr>
          <w:rFonts w:ascii="Times New Roman" w:hAnsi="Times New Roman" w:cs="Times New Roman"/>
          <w:bCs/>
          <w:sz w:val="28"/>
          <w:szCs w:val="28"/>
        </w:rPr>
        <w:t>Муравск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 Цикла «Православная суббота»</w:t>
      </w:r>
      <w:r w:rsidR="003017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1775" w:rsidRPr="00301775">
        <w:rPr>
          <w:rFonts w:ascii="Times New Roman" w:hAnsi="Times New Roman" w:cs="Times New Roman"/>
          <w:bCs/>
          <w:sz w:val="28"/>
          <w:szCs w:val="28"/>
        </w:rPr>
        <w:t>обзор</w:t>
      </w:r>
      <w:r w:rsidR="00301775">
        <w:rPr>
          <w:rFonts w:ascii="Times New Roman" w:hAnsi="Times New Roman" w:cs="Times New Roman"/>
          <w:bCs/>
          <w:sz w:val="28"/>
          <w:szCs w:val="28"/>
        </w:rPr>
        <w:t>ы и книжные выставки из Цикла «</w:t>
      </w:r>
      <w:r w:rsidR="00301775" w:rsidRPr="00301775">
        <w:rPr>
          <w:rFonts w:ascii="Times New Roman" w:hAnsi="Times New Roman" w:cs="Times New Roman"/>
          <w:bCs/>
          <w:sz w:val="28"/>
          <w:szCs w:val="28"/>
        </w:rPr>
        <w:t>Мир православной книги»</w:t>
      </w:r>
      <w:r w:rsidR="003017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1775" w:rsidRPr="00301775">
        <w:rPr>
          <w:rFonts w:ascii="Times New Roman" w:hAnsi="Times New Roman" w:cs="Times New Roman"/>
          <w:bCs/>
          <w:sz w:val="28"/>
          <w:szCs w:val="28"/>
        </w:rPr>
        <w:t>«громкие чтения», литер</w:t>
      </w:r>
      <w:r w:rsidR="00301775">
        <w:rPr>
          <w:rFonts w:ascii="Times New Roman" w:hAnsi="Times New Roman" w:cs="Times New Roman"/>
          <w:bCs/>
          <w:sz w:val="28"/>
          <w:szCs w:val="28"/>
        </w:rPr>
        <w:t xml:space="preserve">атурные странички, </w:t>
      </w:r>
      <w:proofErr w:type="spellStart"/>
      <w:r w:rsidR="00301775">
        <w:rPr>
          <w:rFonts w:ascii="Times New Roman" w:hAnsi="Times New Roman" w:cs="Times New Roman"/>
          <w:bCs/>
          <w:sz w:val="28"/>
          <w:szCs w:val="28"/>
        </w:rPr>
        <w:t>видеолектории</w:t>
      </w:r>
      <w:proofErr w:type="spellEnd"/>
      <w:r w:rsidR="00301775" w:rsidRPr="00301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775" w:rsidRPr="00301775">
        <w:rPr>
          <w:rFonts w:ascii="Times New Roman" w:hAnsi="Times New Roman" w:cs="Times New Roman"/>
          <w:bCs/>
          <w:sz w:val="28"/>
          <w:szCs w:val="28"/>
        </w:rPr>
        <w:t>для пожилых и инвалидов</w:t>
      </w:r>
      <w:r w:rsidR="00301775">
        <w:rPr>
          <w:rFonts w:ascii="Times New Roman" w:hAnsi="Times New Roman" w:cs="Times New Roman"/>
          <w:bCs/>
          <w:sz w:val="28"/>
          <w:szCs w:val="28"/>
        </w:rPr>
        <w:t xml:space="preserve"> социальных учреждений. Общий охват – более 1700 чел.</w:t>
      </w:r>
    </w:p>
    <w:p w:rsidR="00784286" w:rsidRPr="0052672C" w:rsidRDefault="00B2396C" w:rsidP="0078428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4286">
        <w:rPr>
          <w:rFonts w:ascii="Times New Roman" w:hAnsi="Times New Roman" w:cs="Times New Roman"/>
          <w:bCs/>
          <w:sz w:val="28"/>
          <w:szCs w:val="28"/>
        </w:rPr>
        <w:t>В ИПЦ «Совёнок»</w:t>
      </w:r>
      <w:r w:rsidR="00301775" w:rsidRPr="00784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286">
        <w:rPr>
          <w:rFonts w:ascii="Times New Roman" w:hAnsi="Times New Roman" w:cs="Times New Roman"/>
          <w:bCs/>
          <w:sz w:val="28"/>
          <w:szCs w:val="28"/>
        </w:rPr>
        <w:t xml:space="preserve">для детей и их родителей </w:t>
      </w:r>
      <w:r w:rsidR="00784286" w:rsidRPr="00784286">
        <w:rPr>
          <w:rFonts w:ascii="Times New Roman" w:hAnsi="Times New Roman" w:cs="Times New Roman"/>
          <w:bCs/>
          <w:sz w:val="28"/>
          <w:szCs w:val="28"/>
        </w:rPr>
        <w:t>прошёл Цикл интерактивных занятий «Читаем. Учимся. Играем»</w:t>
      </w:r>
      <w:r w:rsidR="0078428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84286" w:rsidRPr="00784286">
        <w:rPr>
          <w:rFonts w:ascii="Times New Roman" w:hAnsi="Times New Roman" w:cs="Times New Roman"/>
          <w:bCs/>
          <w:sz w:val="28"/>
          <w:szCs w:val="28"/>
        </w:rPr>
        <w:t xml:space="preserve"> «громкие» чтения, игровые программы («Детский фольклор», «Весёлый урок», «Фантазёры» и др.); встречи с детскими писательницами (Т. Ануфриенко Е. Романчук); выездные интерактивные занятия по тактильным книгам «Колобок», «Лягушата-</w:t>
      </w:r>
      <w:proofErr w:type="spellStart"/>
      <w:r w:rsidR="00784286" w:rsidRPr="00784286">
        <w:rPr>
          <w:rFonts w:ascii="Times New Roman" w:hAnsi="Times New Roman" w:cs="Times New Roman"/>
          <w:bCs/>
          <w:sz w:val="28"/>
          <w:szCs w:val="28"/>
        </w:rPr>
        <w:t>болтушата</w:t>
      </w:r>
      <w:proofErr w:type="spellEnd"/>
      <w:r w:rsidR="00784286" w:rsidRPr="00784286">
        <w:rPr>
          <w:rFonts w:ascii="Times New Roman" w:hAnsi="Times New Roman" w:cs="Times New Roman"/>
          <w:bCs/>
          <w:sz w:val="28"/>
          <w:szCs w:val="28"/>
        </w:rPr>
        <w:t xml:space="preserve">», «В лесу родилась ёлочка» в дошкольных учреждениях компенсирующего вида </w:t>
      </w:r>
      <w:proofErr w:type="spellStart"/>
      <w:r w:rsidR="00784286" w:rsidRPr="00784286">
        <w:rPr>
          <w:rFonts w:ascii="Times New Roman" w:hAnsi="Times New Roman" w:cs="Times New Roman"/>
          <w:bCs/>
          <w:sz w:val="28"/>
          <w:szCs w:val="28"/>
        </w:rPr>
        <w:t>г.Сыктывкара</w:t>
      </w:r>
      <w:proofErr w:type="spellEnd"/>
      <w:r w:rsidR="00784286" w:rsidRPr="00784286">
        <w:rPr>
          <w:rFonts w:ascii="Times New Roman" w:hAnsi="Times New Roman" w:cs="Times New Roman"/>
          <w:bCs/>
          <w:sz w:val="28"/>
          <w:szCs w:val="28"/>
        </w:rPr>
        <w:t>; экскурсии и семейная прогулка в парк; творческие мастер-классы по изготовлению поделок из бумаги, пластилина, природных материалов («Воздушный шар для Незнайки», «Музыкальный шейкер</w:t>
      </w:r>
      <w:r w:rsidR="00784286" w:rsidRPr="0052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«Снегурочка»); литературный час «Книжки-игрушки», «громкие» чтения произведений детских писателей </w:t>
      </w:r>
      <w:proofErr w:type="spellStart"/>
      <w:r w:rsidR="00784286" w:rsidRPr="0052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С.Махотина</w:t>
      </w:r>
      <w:proofErr w:type="spellEnd"/>
      <w:r w:rsidR="00784286" w:rsidRPr="0052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784286" w:rsidRPr="0052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Н.Носова</w:t>
      </w:r>
      <w:proofErr w:type="spellEnd"/>
      <w:r w:rsidR="00784286" w:rsidRPr="0052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784286" w:rsidRPr="0052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В.Драгунского</w:t>
      </w:r>
      <w:proofErr w:type="spellEnd"/>
      <w:r w:rsidR="00784286" w:rsidRPr="0052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др. Всего проведено</w:t>
      </w:r>
      <w:r w:rsidRPr="0052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59 мероприятий.</w:t>
      </w:r>
      <w:r w:rsidR="00784286" w:rsidRPr="005267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84286" w:rsidRPr="0052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Общее число посещений – 731 чел.</w:t>
      </w:r>
    </w:p>
    <w:p w:rsidR="0052672C" w:rsidRPr="009F0BC5" w:rsidRDefault="0052672C" w:rsidP="005267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B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Творческую атмосферу в библиотеке создавала театральная студия «Успех».</w:t>
      </w:r>
      <w:r w:rsidRPr="009F0BC5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  <w:r w:rsidRPr="009F0BC5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shd w:val="clear" w:color="auto" w:fill="FFFFFF"/>
        </w:rPr>
        <w:t xml:space="preserve">Студийцы участвовали в </w:t>
      </w:r>
      <w:r w:rsidRPr="009F0B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театрализованных литературных праздниках</w:t>
      </w:r>
      <w:r w:rsidRPr="009F0BC5">
        <w:rPr>
          <w:rFonts w:ascii="Times New Roman" w:hAnsi="Times New Roman" w:cs="Times New Roman"/>
          <w:b/>
          <w:bCs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, </w:t>
      </w:r>
      <w:r w:rsidRPr="009F0BC5">
        <w:rPr>
          <w:rFonts w:ascii="Times New Roman" w:hAnsi="Times New Roman" w:cs="Times New Roman"/>
          <w:bCs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а также литературных композициях, приуроченных </w:t>
      </w:r>
      <w:r w:rsidRPr="009F0BC5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shd w:val="clear" w:color="auto" w:fill="FFFFFF"/>
        </w:rPr>
        <w:t>к различным памятным датам и юбилеям писателей.</w:t>
      </w:r>
      <w:r w:rsidRPr="009F0B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Читателями библиотеки подготовлены инсценировки по мотивам рассказов М. Горького «Сказки об Италии», рассказа З. Гиппиус «И все звери…», сказок А.С. Пушкина,</w:t>
      </w:r>
      <w:r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поэмы Н. Гоголя «Мёртвые души» (отрывок)</w:t>
      </w:r>
      <w:r w:rsidRPr="009F0B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истории «Новый год в Простоквашино»</w:t>
      </w:r>
      <w:r w:rsidRPr="009F0B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E5ABC" w:rsidRPr="0052672C" w:rsidRDefault="004E5ABC" w:rsidP="005267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2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реабилитационном клубе «Здоровье» в течение года прошли мероприятия, направленные на популяризацию знаний о медицине, приобщению к здоровому образу жизни, информирование о правах пациентов: «100 советов на здоровье», «Интересно о полезном», «Искусство вести здоровый образ жизни», «03. Скорая информационная помощь» и др. В рамках клуба оформлен цикл выставок-рекомендаций «Календарь здоровья 2018», посвященных актуальным темам медицины и здравоохранения, проведены обзоры и громкие чтения журналов «Физкультура и спорт», «Будь здоров», «ЗОЖ». Всего проведено – 15 мероприятий. Общее число участников – 133 чел.</w:t>
      </w:r>
    </w:p>
    <w:p w:rsidR="004E5ABC" w:rsidRPr="001A42A1" w:rsidRDefault="004E5ABC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4F00" w:rsidRDefault="00973976" w:rsidP="00854F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4F00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</w:p>
    <w:p w:rsidR="002A3347" w:rsidRPr="00D811DF" w:rsidRDefault="00973976" w:rsidP="009F0BC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F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3347" w:rsidRPr="00D811DF">
        <w:rPr>
          <w:rFonts w:ascii="Times New Roman" w:hAnsi="Times New Roman" w:cs="Times New Roman"/>
          <w:sz w:val="28"/>
          <w:szCs w:val="28"/>
        </w:rPr>
        <w:t>В</w:t>
      </w:r>
      <w:r w:rsidR="002A3347" w:rsidRPr="00D81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347" w:rsidRPr="00D811DF">
        <w:rPr>
          <w:rFonts w:ascii="Times New Roman" w:hAnsi="Times New Roman" w:cs="Times New Roman"/>
          <w:sz w:val="28"/>
          <w:szCs w:val="28"/>
        </w:rPr>
        <w:t>рамках Программы «Непрерывное образование библиотечных работников Республики Коми на 20</w:t>
      </w:r>
      <w:r w:rsidR="008B0322">
        <w:rPr>
          <w:rFonts w:ascii="Times New Roman" w:hAnsi="Times New Roman" w:cs="Times New Roman"/>
          <w:sz w:val="28"/>
          <w:szCs w:val="28"/>
        </w:rPr>
        <w:t>18</w:t>
      </w:r>
      <w:r w:rsidR="002A3347" w:rsidRPr="00D811DF">
        <w:rPr>
          <w:rFonts w:ascii="Times New Roman" w:hAnsi="Times New Roman" w:cs="Times New Roman"/>
          <w:sz w:val="28"/>
          <w:szCs w:val="28"/>
        </w:rPr>
        <w:t>г.» с целью оказания практической и методической помощи библиотекам республики было проведено 1</w:t>
      </w:r>
      <w:r w:rsidR="008B0322">
        <w:rPr>
          <w:rFonts w:ascii="Times New Roman" w:hAnsi="Times New Roman" w:cs="Times New Roman"/>
          <w:sz w:val="28"/>
          <w:szCs w:val="28"/>
        </w:rPr>
        <w:t>3</w:t>
      </w:r>
      <w:r w:rsidR="002A3347" w:rsidRPr="00D811DF">
        <w:rPr>
          <w:rFonts w:ascii="Times New Roman" w:hAnsi="Times New Roman" w:cs="Times New Roman"/>
          <w:sz w:val="28"/>
          <w:szCs w:val="28"/>
        </w:rPr>
        <w:t xml:space="preserve"> мероприятий, из них: из них: </w:t>
      </w:r>
      <w:r w:rsidR="008B0322">
        <w:rPr>
          <w:rFonts w:ascii="Times New Roman" w:hAnsi="Times New Roman" w:cs="Times New Roman"/>
          <w:sz w:val="28"/>
          <w:szCs w:val="28"/>
        </w:rPr>
        <w:t>10</w:t>
      </w:r>
      <w:r w:rsidR="002A3347" w:rsidRPr="00D811DF">
        <w:rPr>
          <w:rFonts w:ascii="Times New Roman" w:hAnsi="Times New Roman" w:cs="Times New Roman"/>
          <w:sz w:val="28"/>
          <w:szCs w:val="28"/>
        </w:rPr>
        <w:t xml:space="preserve"> стационарных и 3 выездных. </w:t>
      </w:r>
      <w:r w:rsidR="008B0322">
        <w:rPr>
          <w:rFonts w:ascii="Times New Roman" w:hAnsi="Times New Roman" w:cs="Times New Roman"/>
          <w:sz w:val="28"/>
          <w:szCs w:val="28"/>
        </w:rPr>
        <w:t>Общий охват – 176</w:t>
      </w:r>
      <w:r w:rsidR="002A3347" w:rsidRPr="00D811DF">
        <w:rPr>
          <w:rFonts w:ascii="Times New Roman" w:hAnsi="Times New Roman" w:cs="Times New Roman"/>
          <w:sz w:val="28"/>
          <w:szCs w:val="28"/>
        </w:rPr>
        <w:t xml:space="preserve"> чел. из числа специалистов учреждений культуры.</w:t>
      </w:r>
    </w:p>
    <w:p w:rsidR="00592B74" w:rsidRPr="00D811DF" w:rsidRDefault="00592B74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>Основные формы обучения: республиканские семинары, выездные семинары, круглый стол, стажировки, курсы. При проведении мероприятий по повышению квалификации специалисты библиотеки не ограничивались одними лекциями и докладами, а включали в программу активные формы обучения, например, мастер-классы, творческие лаборатории, библиотечные уроки-экскурсии.</w:t>
      </w:r>
    </w:p>
    <w:p w:rsidR="006E6BE6" w:rsidRPr="006E6BE6" w:rsidRDefault="00592B74" w:rsidP="006E6B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11DF">
        <w:rPr>
          <w:rFonts w:ascii="Times New Roman" w:hAnsi="Times New Roman" w:cs="Times New Roman"/>
          <w:bCs/>
          <w:iCs/>
          <w:sz w:val="28"/>
          <w:szCs w:val="28"/>
        </w:rPr>
        <w:t xml:space="preserve">Наиболее значимым методическим мероприятием года стал двухдневный республиканский семинар «Социокультурная реабилитация людей с ограниченными возможностями здоровья: </w:t>
      </w:r>
      <w:r w:rsidR="00487F3D">
        <w:rPr>
          <w:rFonts w:ascii="Times New Roman" w:hAnsi="Times New Roman" w:cs="Times New Roman"/>
          <w:bCs/>
          <w:iCs/>
          <w:sz w:val="28"/>
          <w:szCs w:val="28"/>
        </w:rPr>
        <w:t>роль волонтерской деятельности</w:t>
      </w:r>
      <w:r w:rsidRPr="00D811DF">
        <w:rPr>
          <w:rFonts w:ascii="Times New Roman" w:hAnsi="Times New Roman" w:cs="Times New Roman"/>
          <w:bCs/>
          <w:iCs/>
          <w:sz w:val="28"/>
          <w:szCs w:val="28"/>
        </w:rPr>
        <w:t xml:space="preserve">», в работе которого принимали участие специалисты </w:t>
      </w:r>
      <w:r w:rsidR="00487F3D">
        <w:rPr>
          <w:rFonts w:ascii="Times New Roman" w:hAnsi="Times New Roman" w:cs="Times New Roman"/>
          <w:bCs/>
          <w:iCs/>
          <w:sz w:val="28"/>
          <w:szCs w:val="28"/>
        </w:rPr>
        <w:t>3 республиканских и 9 муниципальных</w:t>
      </w:r>
      <w:r w:rsidRPr="00D811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7F3D">
        <w:rPr>
          <w:rFonts w:ascii="Times New Roman" w:hAnsi="Times New Roman" w:cs="Times New Roman"/>
          <w:bCs/>
          <w:iCs/>
          <w:sz w:val="28"/>
          <w:szCs w:val="28"/>
        </w:rPr>
        <w:t>библиотек</w:t>
      </w:r>
      <w:r w:rsidRPr="00D811DF">
        <w:rPr>
          <w:rFonts w:ascii="Times New Roman" w:hAnsi="Times New Roman" w:cs="Times New Roman"/>
          <w:bCs/>
          <w:iCs/>
          <w:sz w:val="28"/>
          <w:szCs w:val="28"/>
        </w:rPr>
        <w:t>, представители социальных учреждений, специалисты в области образования</w:t>
      </w:r>
      <w:r w:rsidR="005E291B">
        <w:rPr>
          <w:rFonts w:ascii="Times New Roman" w:hAnsi="Times New Roman" w:cs="Times New Roman"/>
          <w:bCs/>
          <w:iCs/>
          <w:sz w:val="28"/>
          <w:szCs w:val="28"/>
        </w:rPr>
        <w:t>, специалисты</w:t>
      </w:r>
      <w:r w:rsidR="006E6BE6">
        <w:rPr>
          <w:rFonts w:ascii="Times New Roman" w:hAnsi="Times New Roman" w:cs="Times New Roman"/>
          <w:bCs/>
          <w:iCs/>
          <w:sz w:val="28"/>
          <w:szCs w:val="28"/>
        </w:rPr>
        <w:t xml:space="preserve"> общественных организаций</w:t>
      </w:r>
      <w:r w:rsidRPr="00D811D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E6BE6" w:rsidRPr="006E6BE6">
        <w:rPr>
          <w:rFonts w:ascii="Times New Roman" w:hAnsi="Times New Roman" w:cs="Times New Roman"/>
          <w:bCs/>
          <w:iCs/>
          <w:sz w:val="28"/>
          <w:szCs w:val="28"/>
        </w:rPr>
        <w:t>В рамках семинара обсуждались следующие темы: опыт работы учреждений с добровольческими отрядами; формирование особой среды, способствующей социализации и реабилитации лиц с ОВЗ.</w:t>
      </w:r>
    </w:p>
    <w:p w:rsidR="006E6BE6" w:rsidRDefault="00CE2B01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11DF">
        <w:rPr>
          <w:rFonts w:ascii="Times New Roman" w:hAnsi="Times New Roman" w:cs="Times New Roman"/>
          <w:bCs/>
          <w:iCs/>
          <w:sz w:val="28"/>
          <w:szCs w:val="28"/>
        </w:rPr>
        <w:t>В 201</w:t>
      </w:r>
      <w:r w:rsidR="006E6BE6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D811DF"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6E6BE6">
        <w:rPr>
          <w:rFonts w:ascii="Times New Roman" w:hAnsi="Times New Roman" w:cs="Times New Roman"/>
          <w:bCs/>
          <w:iCs/>
          <w:sz w:val="28"/>
          <w:szCs w:val="28"/>
        </w:rPr>
        <w:t>на базе СБС РК им. Л. Брайля проведен курс занятий</w:t>
      </w:r>
      <w:r w:rsidR="006E6BE6" w:rsidRPr="006E6B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6BE6" w:rsidRPr="00D811DF">
        <w:rPr>
          <w:rFonts w:ascii="Times New Roman" w:hAnsi="Times New Roman" w:cs="Times New Roman"/>
          <w:bCs/>
          <w:iCs/>
          <w:sz w:val="28"/>
          <w:szCs w:val="28"/>
        </w:rPr>
        <w:t>для студентов</w:t>
      </w:r>
      <w:r w:rsidR="006E6BE6">
        <w:rPr>
          <w:rFonts w:ascii="Times New Roman" w:hAnsi="Times New Roman" w:cs="Times New Roman"/>
          <w:bCs/>
          <w:iCs/>
          <w:sz w:val="28"/>
          <w:szCs w:val="28"/>
        </w:rPr>
        <w:t xml:space="preserve"> 4 курса заочной формы обучения направления подготовки </w:t>
      </w:r>
      <w:r w:rsidR="006E6BE6" w:rsidRPr="00D811DF">
        <w:rPr>
          <w:rFonts w:ascii="Times New Roman" w:hAnsi="Times New Roman" w:cs="Times New Roman"/>
          <w:bCs/>
          <w:iCs/>
          <w:sz w:val="28"/>
          <w:szCs w:val="28"/>
        </w:rPr>
        <w:t>«Библиотечно-информационная деятельность (</w:t>
      </w:r>
      <w:proofErr w:type="spellStart"/>
      <w:r w:rsidR="006E6BE6" w:rsidRPr="00D811DF">
        <w:rPr>
          <w:rFonts w:ascii="Times New Roman" w:hAnsi="Times New Roman" w:cs="Times New Roman"/>
          <w:bCs/>
          <w:iCs/>
          <w:sz w:val="28"/>
          <w:szCs w:val="28"/>
        </w:rPr>
        <w:t>бакалавриат</w:t>
      </w:r>
      <w:proofErr w:type="spellEnd"/>
      <w:r w:rsidR="006E6BE6" w:rsidRPr="00D811DF">
        <w:rPr>
          <w:rFonts w:ascii="Times New Roman" w:hAnsi="Times New Roman" w:cs="Times New Roman"/>
          <w:bCs/>
          <w:iCs/>
          <w:sz w:val="28"/>
          <w:szCs w:val="28"/>
        </w:rPr>
        <w:t>)» ФГБОУ ВО «СГУ им. Питирима Сорокина»</w:t>
      </w:r>
      <w:r w:rsidR="006E6BE6">
        <w:rPr>
          <w:rFonts w:ascii="Times New Roman" w:hAnsi="Times New Roman" w:cs="Times New Roman"/>
          <w:bCs/>
          <w:iCs/>
          <w:sz w:val="28"/>
          <w:szCs w:val="28"/>
        </w:rPr>
        <w:t xml:space="preserve"> по учебной программе </w:t>
      </w:r>
      <w:r w:rsidR="006E6BE6" w:rsidRPr="00D811DF">
        <w:rPr>
          <w:rFonts w:ascii="Times New Roman" w:hAnsi="Times New Roman" w:cs="Times New Roman"/>
          <w:bCs/>
          <w:iCs/>
          <w:sz w:val="28"/>
          <w:szCs w:val="28"/>
        </w:rPr>
        <w:t xml:space="preserve">«Информационное </w:t>
      </w:r>
      <w:r w:rsidR="006E6BE6" w:rsidRPr="00D811D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обслуживание людей с ограниченными возможностями».</w:t>
      </w:r>
      <w:r w:rsidR="006E6BE6">
        <w:rPr>
          <w:rFonts w:ascii="Times New Roman" w:hAnsi="Times New Roman" w:cs="Times New Roman"/>
          <w:bCs/>
          <w:iCs/>
          <w:sz w:val="28"/>
          <w:szCs w:val="28"/>
        </w:rPr>
        <w:t xml:space="preserve"> В программу занятий вошли лекционные и практические занятия (16 час.)</w:t>
      </w:r>
      <w:r w:rsidR="00580BFD">
        <w:rPr>
          <w:rFonts w:ascii="Times New Roman" w:hAnsi="Times New Roman" w:cs="Times New Roman"/>
          <w:bCs/>
          <w:iCs/>
          <w:sz w:val="28"/>
          <w:szCs w:val="28"/>
        </w:rPr>
        <w:t>. обучение прошли 35 чел.</w:t>
      </w:r>
      <w:r w:rsidR="006E6B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80BFD" w:rsidRDefault="00580BFD" w:rsidP="00D811D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16" w:rsidRDefault="00D21616" w:rsidP="00854F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4F00">
        <w:rPr>
          <w:rFonts w:ascii="Times New Roman" w:hAnsi="Times New Roman" w:cs="Times New Roman"/>
          <w:b/>
          <w:i/>
          <w:sz w:val="28"/>
          <w:szCs w:val="28"/>
        </w:rPr>
        <w:t>Издательская деятельность</w:t>
      </w:r>
    </w:p>
    <w:p w:rsidR="00217351" w:rsidRPr="00D811DF" w:rsidRDefault="00217351" w:rsidP="00D811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По плану издательской работы 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издано </w:t>
      </w:r>
      <w:r w:rsidR="00753986">
        <w:rPr>
          <w:rFonts w:ascii="Times New Roman" w:hAnsi="Times New Roman" w:cs="Times New Roman"/>
          <w:bCs/>
          <w:sz w:val="28"/>
          <w:szCs w:val="28"/>
        </w:rPr>
        <w:t>6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наименований книг (</w:t>
      </w:r>
      <w:r w:rsidR="00753986">
        <w:rPr>
          <w:rFonts w:ascii="Times New Roman" w:hAnsi="Times New Roman" w:cs="Times New Roman"/>
          <w:bCs/>
          <w:sz w:val="28"/>
          <w:szCs w:val="28"/>
        </w:rPr>
        <w:t>5</w:t>
      </w:r>
      <w:r w:rsidR="006E2D75" w:rsidRPr="00D811DF">
        <w:rPr>
          <w:rFonts w:ascii="Times New Roman" w:hAnsi="Times New Roman" w:cs="Times New Roman"/>
          <w:bCs/>
          <w:sz w:val="28"/>
          <w:szCs w:val="28"/>
        </w:rPr>
        <w:t>2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 экз.) на </w:t>
      </w:r>
      <w:r w:rsidR="00973976" w:rsidRPr="00D811DF">
        <w:rPr>
          <w:rFonts w:ascii="Times New Roman" w:hAnsi="Times New Roman" w:cs="Times New Roman"/>
          <w:bCs/>
          <w:sz w:val="28"/>
          <w:szCs w:val="28"/>
        </w:rPr>
        <w:t>различных носителях информации</w:t>
      </w:r>
      <w:r w:rsidRPr="00D811DF">
        <w:rPr>
          <w:rFonts w:ascii="Times New Roman" w:hAnsi="Times New Roman" w:cs="Times New Roman"/>
          <w:bCs/>
          <w:sz w:val="28"/>
          <w:szCs w:val="28"/>
        </w:rPr>
        <w:t xml:space="preserve">. Это – </w:t>
      </w:r>
      <w:r w:rsidRPr="00D811DF">
        <w:rPr>
          <w:rFonts w:ascii="Times New Roman" w:hAnsi="Times New Roman" w:cs="Times New Roman"/>
          <w:sz w:val="28"/>
          <w:szCs w:val="28"/>
        </w:rPr>
        <w:t>художественная и познавательная литература краеведческого и иного характера</w:t>
      </w:r>
      <w:r w:rsidR="00973976" w:rsidRPr="00D811DF">
        <w:rPr>
          <w:rFonts w:ascii="Times New Roman" w:hAnsi="Times New Roman" w:cs="Times New Roman"/>
          <w:sz w:val="28"/>
          <w:szCs w:val="28"/>
        </w:rPr>
        <w:t>, а также методический сборник серии «В помощь специалистам, работающим с инвалидами»</w:t>
      </w:r>
      <w:r w:rsidRPr="00D811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986" w:rsidRDefault="00753986" w:rsidP="007539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3986" w:rsidRDefault="00753986" w:rsidP="00854F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854F00">
        <w:rPr>
          <w:rFonts w:ascii="Times New Roman" w:hAnsi="Times New Roman" w:cs="Times New Roman"/>
          <w:b/>
          <w:i/>
          <w:sz w:val="28"/>
          <w:szCs w:val="24"/>
        </w:rPr>
        <w:t>Проекты библиотеки</w:t>
      </w:r>
    </w:p>
    <w:p w:rsidR="00753986" w:rsidRPr="00753986" w:rsidRDefault="00753986" w:rsidP="00753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2018 году п</w:t>
      </w:r>
      <w:r w:rsidRPr="00753986">
        <w:rPr>
          <w:rFonts w:ascii="Times New Roman" w:hAnsi="Times New Roman" w:cs="Times New Roman"/>
          <w:sz w:val="28"/>
          <w:szCs w:val="24"/>
        </w:rPr>
        <w:t xml:space="preserve">роект «Республика Коми в формате </w:t>
      </w:r>
      <w:proofErr w:type="spellStart"/>
      <w:r w:rsidRPr="00753986">
        <w:rPr>
          <w:rFonts w:ascii="Times New Roman" w:hAnsi="Times New Roman" w:cs="Times New Roman"/>
          <w:sz w:val="28"/>
          <w:szCs w:val="24"/>
        </w:rPr>
        <w:t>тифло</w:t>
      </w:r>
      <w:proofErr w:type="spellEnd"/>
      <w:r w:rsidRPr="00753986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получил</w:t>
      </w:r>
      <w:r w:rsidRPr="00753986">
        <w:rPr>
          <w:rFonts w:ascii="Times New Roman" w:hAnsi="Times New Roman" w:cs="Times New Roman"/>
          <w:sz w:val="28"/>
          <w:szCs w:val="24"/>
        </w:rPr>
        <w:t xml:space="preserve"> Грант Главы Республики Коми в номинации «Библиотека в новом формате», тематическое направление – «Библиотека – доступная среда».</w:t>
      </w:r>
    </w:p>
    <w:p w:rsidR="00753986" w:rsidRPr="00753986" w:rsidRDefault="00F3637A" w:rsidP="00753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рамках проекта организованы и проведены</w:t>
      </w:r>
      <w:r w:rsidR="00753986" w:rsidRPr="00753986">
        <w:rPr>
          <w:rFonts w:ascii="Times New Roman" w:hAnsi="Times New Roman" w:cs="Times New Roman"/>
          <w:sz w:val="28"/>
          <w:szCs w:val="24"/>
        </w:rPr>
        <w:t>:</w:t>
      </w:r>
    </w:p>
    <w:p w:rsidR="00753986" w:rsidRPr="00F3637A" w:rsidRDefault="00753986" w:rsidP="00F3637A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3637A">
        <w:rPr>
          <w:rFonts w:ascii="Times New Roman" w:hAnsi="Times New Roman" w:cs="Times New Roman"/>
          <w:sz w:val="28"/>
          <w:szCs w:val="24"/>
        </w:rPr>
        <w:t>информационно-познавательны</w:t>
      </w:r>
      <w:r w:rsidR="00F3637A" w:rsidRPr="00F3637A">
        <w:rPr>
          <w:rFonts w:ascii="Times New Roman" w:hAnsi="Times New Roman" w:cs="Times New Roman"/>
          <w:sz w:val="28"/>
          <w:szCs w:val="24"/>
        </w:rPr>
        <w:t>е</w:t>
      </w:r>
      <w:r w:rsidRPr="00F3637A">
        <w:rPr>
          <w:rFonts w:ascii="Times New Roman" w:hAnsi="Times New Roman" w:cs="Times New Roman"/>
          <w:sz w:val="28"/>
          <w:szCs w:val="24"/>
        </w:rPr>
        <w:t xml:space="preserve"> мероприяти</w:t>
      </w:r>
      <w:r w:rsidR="00F3637A" w:rsidRPr="00F3637A">
        <w:rPr>
          <w:rFonts w:ascii="Times New Roman" w:hAnsi="Times New Roman" w:cs="Times New Roman"/>
          <w:sz w:val="28"/>
          <w:szCs w:val="24"/>
        </w:rPr>
        <w:t>я</w:t>
      </w:r>
      <w:r w:rsidRPr="00F3637A">
        <w:rPr>
          <w:rFonts w:ascii="Times New Roman" w:hAnsi="Times New Roman" w:cs="Times New Roman"/>
          <w:sz w:val="28"/>
          <w:szCs w:val="24"/>
        </w:rPr>
        <w:t xml:space="preserve"> по распространению </w:t>
      </w:r>
      <w:r w:rsidRPr="00F3637A">
        <w:rPr>
          <w:rFonts w:ascii="Times New Roman" w:hAnsi="Times New Roman" w:cs="Times New Roman"/>
          <w:bCs/>
          <w:sz w:val="28"/>
          <w:szCs w:val="24"/>
        </w:rPr>
        <w:t>исторических</w:t>
      </w:r>
      <w:r w:rsidRPr="00F3637A">
        <w:rPr>
          <w:rFonts w:ascii="Times New Roman" w:hAnsi="Times New Roman" w:cs="Times New Roman"/>
          <w:sz w:val="28"/>
          <w:szCs w:val="24"/>
        </w:rPr>
        <w:t> </w:t>
      </w:r>
      <w:r w:rsidRPr="00F3637A">
        <w:rPr>
          <w:rFonts w:ascii="Times New Roman" w:hAnsi="Times New Roman" w:cs="Times New Roman"/>
          <w:bCs/>
          <w:sz w:val="28"/>
          <w:szCs w:val="24"/>
        </w:rPr>
        <w:t xml:space="preserve">знаний </w:t>
      </w:r>
      <w:r w:rsidRPr="00F3637A">
        <w:rPr>
          <w:rFonts w:ascii="Times New Roman" w:hAnsi="Times New Roman" w:cs="Times New Roman"/>
          <w:sz w:val="28"/>
          <w:szCs w:val="24"/>
        </w:rPr>
        <w:t xml:space="preserve">о Республике Коми: </w:t>
      </w:r>
      <w:r w:rsidRPr="00F3637A">
        <w:rPr>
          <w:rFonts w:ascii="Times New Roman" w:hAnsi="Times New Roman" w:cs="Times New Roman"/>
          <w:bCs/>
          <w:sz w:val="28"/>
          <w:szCs w:val="24"/>
        </w:rPr>
        <w:t>книжны</w:t>
      </w:r>
      <w:r w:rsidR="00F3637A" w:rsidRPr="00F3637A">
        <w:rPr>
          <w:rFonts w:ascii="Times New Roman" w:hAnsi="Times New Roman" w:cs="Times New Roman"/>
          <w:bCs/>
          <w:sz w:val="28"/>
          <w:szCs w:val="24"/>
        </w:rPr>
        <w:t>е</w:t>
      </w:r>
      <w:r w:rsidRPr="00F3637A">
        <w:rPr>
          <w:rFonts w:ascii="Times New Roman" w:hAnsi="Times New Roman" w:cs="Times New Roman"/>
          <w:bCs/>
          <w:sz w:val="28"/>
          <w:szCs w:val="24"/>
        </w:rPr>
        <w:t xml:space="preserve"> выстав</w:t>
      </w:r>
      <w:r w:rsidR="00F3637A" w:rsidRPr="00F3637A">
        <w:rPr>
          <w:rFonts w:ascii="Times New Roman" w:hAnsi="Times New Roman" w:cs="Times New Roman"/>
          <w:bCs/>
          <w:sz w:val="28"/>
          <w:szCs w:val="24"/>
        </w:rPr>
        <w:t>ки</w:t>
      </w:r>
      <w:r w:rsidRPr="00F3637A">
        <w:rPr>
          <w:rFonts w:ascii="Times New Roman" w:hAnsi="Times New Roman" w:cs="Times New Roman"/>
          <w:bCs/>
          <w:sz w:val="28"/>
          <w:szCs w:val="24"/>
        </w:rPr>
        <w:t>, час истории «Города Республики Коми», встреч</w:t>
      </w:r>
      <w:r w:rsidR="00F3637A" w:rsidRPr="00F3637A">
        <w:rPr>
          <w:rFonts w:ascii="Times New Roman" w:hAnsi="Times New Roman" w:cs="Times New Roman"/>
          <w:bCs/>
          <w:sz w:val="28"/>
          <w:szCs w:val="24"/>
        </w:rPr>
        <w:t>и</w:t>
      </w:r>
      <w:r w:rsidRPr="00F3637A">
        <w:rPr>
          <w:rFonts w:ascii="Times New Roman" w:hAnsi="Times New Roman" w:cs="Times New Roman"/>
          <w:bCs/>
          <w:sz w:val="28"/>
          <w:szCs w:val="24"/>
        </w:rPr>
        <w:t xml:space="preserve"> с известными людьми республики (писателями, поэтами, музыкантами)</w:t>
      </w:r>
      <w:r w:rsidRPr="00F3637A">
        <w:rPr>
          <w:rFonts w:ascii="Times New Roman" w:hAnsi="Times New Roman" w:cs="Times New Roman"/>
          <w:sz w:val="28"/>
          <w:szCs w:val="24"/>
        </w:rPr>
        <w:t>, познавательны</w:t>
      </w:r>
      <w:r w:rsidR="00F3637A" w:rsidRPr="00F3637A">
        <w:rPr>
          <w:rFonts w:ascii="Times New Roman" w:hAnsi="Times New Roman" w:cs="Times New Roman"/>
          <w:sz w:val="28"/>
          <w:szCs w:val="24"/>
        </w:rPr>
        <w:t>е</w:t>
      </w:r>
      <w:r w:rsidRPr="00F3637A">
        <w:rPr>
          <w:rFonts w:ascii="Times New Roman" w:hAnsi="Times New Roman" w:cs="Times New Roman"/>
          <w:sz w:val="28"/>
          <w:szCs w:val="24"/>
        </w:rPr>
        <w:t xml:space="preserve"> бесед</w:t>
      </w:r>
      <w:r w:rsidR="00F3637A" w:rsidRPr="00F3637A">
        <w:rPr>
          <w:rFonts w:ascii="Times New Roman" w:hAnsi="Times New Roman" w:cs="Times New Roman"/>
          <w:sz w:val="28"/>
          <w:szCs w:val="24"/>
        </w:rPr>
        <w:t>ы</w:t>
      </w:r>
      <w:r w:rsidRPr="00F3637A">
        <w:rPr>
          <w:rFonts w:ascii="Times New Roman" w:hAnsi="Times New Roman" w:cs="Times New Roman"/>
          <w:sz w:val="28"/>
          <w:szCs w:val="24"/>
        </w:rPr>
        <w:t>, «громки</w:t>
      </w:r>
      <w:r w:rsidR="00F3637A" w:rsidRPr="00F3637A">
        <w:rPr>
          <w:rFonts w:ascii="Times New Roman" w:hAnsi="Times New Roman" w:cs="Times New Roman"/>
          <w:sz w:val="28"/>
          <w:szCs w:val="24"/>
        </w:rPr>
        <w:t>е</w:t>
      </w:r>
      <w:r w:rsidRPr="00F3637A">
        <w:rPr>
          <w:rFonts w:ascii="Times New Roman" w:hAnsi="Times New Roman" w:cs="Times New Roman"/>
          <w:sz w:val="28"/>
          <w:szCs w:val="24"/>
        </w:rPr>
        <w:t>» чтени</w:t>
      </w:r>
      <w:r w:rsidR="00F3637A" w:rsidRPr="00F3637A">
        <w:rPr>
          <w:rFonts w:ascii="Times New Roman" w:hAnsi="Times New Roman" w:cs="Times New Roman"/>
          <w:sz w:val="28"/>
          <w:szCs w:val="24"/>
        </w:rPr>
        <w:t>я</w:t>
      </w:r>
      <w:r w:rsidRPr="00F3637A">
        <w:rPr>
          <w:rFonts w:ascii="Times New Roman" w:hAnsi="Times New Roman" w:cs="Times New Roman"/>
          <w:sz w:val="28"/>
          <w:szCs w:val="24"/>
        </w:rPr>
        <w:t>, интерактивны</w:t>
      </w:r>
      <w:r w:rsidR="00F3637A" w:rsidRPr="00F3637A">
        <w:rPr>
          <w:rFonts w:ascii="Times New Roman" w:hAnsi="Times New Roman" w:cs="Times New Roman"/>
          <w:sz w:val="28"/>
          <w:szCs w:val="24"/>
        </w:rPr>
        <w:t xml:space="preserve">е </w:t>
      </w:r>
      <w:r w:rsidRPr="00F3637A">
        <w:rPr>
          <w:rFonts w:ascii="Times New Roman" w:hAnsi="Times New Roman" w:cs="Times New Roman"/>
          <w:sz w:val="28"/>
          <w:szCs w:val="24"/>
        </w:rPr>
        <w:t>экскурси</w:t>
      </w:r>
      <w:r w:rsidR="00F3637A" w:rsidRPr="00F3637A">
        <w:rPr>
          <w:rFonts w:ascii="Times New Roman" w:hAnsi="Times New Roman" w:cs="Times New Roman"/>
          <w:sz w:val="28"/>
          <w:szCs w:val="24"/>
        </w:rPr>
        <w:t>и</w:t>
      </w:r>
      <w:r w:rsidRPr="00F3637A">
        <w:rPr>
          <w:rFonts w:ascii="Times New Roman" w:hAnsi="Times New Roman" w:cs="Times New Roman"/>
          <w:sz w:val="28"/>
          <w:szCs w:val="24"/>
        </w:rPr>
        <w:t xml:space="preserve"> по городу «Городские легенды»</w:t>
      </w:r>
      <w:r w:rsidR="00F3637A" w:rsidRPr="00F3637A">
        <w:rPr>
          <w:rFonts w:ascii="Times New Roman" w:hAnsi="Times New Roman" w:cs="Times New Roman"/>
          <w:sz w:val="28"/>
          <w:szCs w:val="24"/>
        </w:rPr>
        <w:t xml:space="preserve"> (совместно со специалистом Национального музея Республики Коми)</w:t>
      </w:r>
      <w:r w:rsidRPr="00F3637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B4B4D" w:rsidRPr="005B4B4D" w:rsidRDefault="00F3637A" w:rsidP="005B4B4D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="00753986" w:rsidRPr="00F3637A">
        <w:rPr>
          <w:rFonts w:ascii="Times New Roman" w:hAnsi="Times New Roman" w:cs="Times New Roman"/>
          <w:sz w:val="28"/>
          <w:szCs w:val="24"/>
        </w:rPr>
        <w:t xml:space="preserve">здание </w:t>
      </w:r>
      <w:proofErr w:type="spellStart"/>
      <w:r w:rsidR="00753986" w:rsidRPr="00F3637A">
        <w:rPr>
          <w:rFonts w:ascii="Times New Roman" w:hAnsi="Times New Roman" w:cs="Times New Roman"/>
          <w:sz w:val="28"/>
          <w:szCs w:val="24"/>
        </w:rPr>
        <w:t>многоформатного</w:t>
      </w:r>
      <w:proofErr w:type="spellEnd"/>
      <w:r w:rsidR="00753986" w:rsidRPr="00F3637A">
        <w:rPr>
          <w:rFonts w:ascii="Times New Roman" w:hAnsi="Times New Roman" w:cs="Times New Roman"/>
          <w:sz w:val="28"/>
          <w:szCs w:val="24"/>
        </w:rPr>
        <w:t xml:space="preserve"> пособия «Достопримечательности и культурные объекты города Сыктывкара: альбом-путеводитель», напечатанного </w:t>
      </w:r>
      <w:r w:rsidR="00753986" w:rsidRPr="00F3637A">
        <w:rPr>
          <w:rFonts w:ascii="Times New Roman" w:hAnsi="Times New Roman" w:cs="Times New Roman"/>
          <w:bCs/>
          <w:sz w:val="28"/>
          <w:szCs w:val="24"/>
        </w:rPr>
        <w:t xml:space="preserve">рельефно-точечным шрифтом, с рельефно-графическими иллюстрациями на специальной рельефообразующей бумаге. В комплект к альбому </w:t>
      </w:r>
      <w:r>
        <w:rPr>
          <w:rFonts w:ascii="Times New Roman" w:hAnsi="Times New Roman" w:cs="Times New Roman"/>
          <w:bCs/>
          <w:sz w:val="28"/>
          <w:szCs w:val="24"/>
        </w:rPr>
        <w:t>вошла</w:t>
      </w:r>
      <w:r w:rsidR="00753986" w:rsidRPr="00F3637A">
        <w:rPr>
          <w:rFonts w:ascii="Times New Roman" w:hAnsi="Times New Roman" w:cs="Times New Roman"/>
          <w:bCs/>
          <w:sz w:val="28"/>
          <w:szCs w:val="24"/>
        </w:rPr>
        <w:t xml:space="preserve"> книга укрупненного шрифта.</w:t>
      </w:r>
      <w:r w:rsidR="00753986" w:rsidRPr="00F3637A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="00753986" w:rsidRPr="00F3637A">
        <w:rPr>
          <w:rFonts w:ascii="Times New Roman" w:hAnsi="Times New Roman" w:cs="Times New Roman"/>
          <w:sz w:val="28"/>
          <w:szCs w:val="24"/>
        </w:rPr>
        <w:t>многоформатном</w:t>
      </w:r>
      <w:proofErr w:type="spellEnd"/>
      <w:r w:rsidR="00753986" w:rsidRPr="00F3637A">
        <w:rPr>
          <w:rFonts w:ascii="Times New Roman" w:hAnsi="Times New Roman" w:cs="Times New Roman"/>
          <w:sz w:val="28"/>
          <w:szCs w:val="24"/>
        </w:rPr>
        <w:t xml:space="preserve"> пособии содержится информация о памятниках истории и культуры, арт-объектах и объектах городской среды г. Сыктывкара </w:t>
      </w:r>
      <w:r w:rsidR="00753986" w:rsidRPr="00F3637A">
        <w:rPr>
          <w:rFonts w:ascii="Times New Roman" w:hAnsi="Times New Roman" w:cs="Times New Roman"/>
          <w:bCs/>
          <w:sz w:val="28"/>
          <w:szCs w:val="24"/>
        </w:rPr>
        <w:t>с адресами их расположения.</w:t>
      </w:r>
      <w:r w:rsidR="00753986" w:rsidRPr="00F3637A">
        <w:rPr>
          <w:rFonts w:ascii="Times New Roman" w:hAnsi="Times New Roman" w:cs="Times New Roman"/>
          <w:sz w:val="28"/>
          <w:szCs w:val="24"/>
        </w:rPr>
        <w:t xml:space="preserve"> </w:t>
      </w:r>
      <w:r w:rsidR="00753986" w:rsidRPr="00F3637A">
        <w:rPr>
          <w:rFonts w:ascii="Times New Roman" w:hAnsi="Times New Roman" w:cs="Times New Roman"/>
          <w:bCs/>
          <w:sz w:val="28"/>
          <w:szCs w:val="24"/>
        </w:rPr>
        <w:t>Завершает путеводитель тактильная карта центра города с условными обозначениями и пояснениями.</w:t>
      </w:r>
      <w:r w:rsidR="005B4B4D">
        <w:rPr>
          <w:rFonts w:ascii="Times New Roman" w:hAnsi="Times New Roman" w:cs="Times New Roman"/>
          <w:bCs/>
          <w:sz w:val="28"/>
          <w:szCs w:val="24"/>
        </w:rPr>
        <w:t xml:space="preserve"> Издание пособия стало возможным благодаря активному участию партнёров: </w:t>
      </w:r>
      <w:r w:rsidR="005B4B4D" w:rsidRPr="005B4B4D">
        <w:rPr>
          <w:rFonts w:ascii="Times New Roman" w:hAnsi="Times New Roman" w:cs="Times New Roman"/>
          <w:sz w:val="28"/>
          <w:szCs w:val="24"/>
        </w:rPr>
        <w:t>ООО «Коми республиканская типография»;</w:t>
      </w:r>
      <w:r w:rsidR="005B4B4D">
        <w:rPr>
          <w:rFonts w:ascii="Times New Roman" w:hAnsi="Times New Roman" w:cs="Times New Roman"/>
          <w:sz w:val="28"/>
          <w:szCs w:val="24"/>
        </w:rPr>
        <w:t xml:space="preserve"> </w:t>
      </w:r>
      <w:r w:rsidR="005B4B4D" w:rsidRPr="005B4B4D">
        <w:rPr>
          <w:rFonts w:ascii="Times New Roman" w:hAnsi="Times New Roman" w:cs="Times New Roman"/>
          <w:sz w:val="28"/>
          <w:szCs w:val="24"/>
        </w:rPr>
        <w:t>СПб ГБУК «Государственная библиотека для слепых и слабовидящих»;</w:t>
      </w:r>
      <w:r w:rsidR="005B4B4D">
        <w:rPr>
          <w:rFonts w:ascii="Times New Roman" w:hAnsi="Times New Roman" w:cs="Times New Roman"/>
          <w:sz w:val="28"/>
          <w:szCs w:val="24"/>
        </w:rPr>
        <w:t xml:space="preserve"> </w:t>
      </w:r>
      <w:r w:rsidR="005B4B4D" w:rsidRPr="005B4B4D">
        <w:rPr>
          <w:rFonts w:ascii="Times New Roman" w:hAnsi="Times New Roman" w:cs="Times New Roman"/>
          <w:sz w:val="28"/>
          <w:szCs w:val="24"/>
        </w:rPr>
        <w:t>МБУК «Централизованная библиотечная система» г. Сыктывкара;</w:t>
      </w:r>
      <w:r w:rsidR="005B4B4D">
        <w:rPr>
          <w:rFonts w:ascii="Times New Roman" w:hAnsi="Times New Roman" w:cs="Times New Roman"/>
          <w:sz w:val="28"/>
          <w:szCs w:val="24"/>
        </w:rPr>
        <w:t xml:space="preserve"> </w:t>
      </w:r>
      <w:r w:rsidR="005B4B4D" w:rsidRPr="005B4B4D">
        <w:rPr>
          <w:rFonts w:ascii="Times New Roman" w:hAnsi="Times New Roman" w:cs="Times New Roman"/>
          <w:sz w:val="28"/>
          <w:szCs w:val="24"/>
        </w:rPr>
        <w:t>Управлени</w:t>
      </w:r>
      <w:r w:rsidR="005B4B4D">
        <w:rPr>
          <w:rFonts w:ascii="Times New Roman" w:hAnsi="Times New Roman" w:cs="Times New Roman"/>
          <w:sz w:val="28"/>
          <w:szCs w:val="24"/>
        </w:rPr>
        <w:t>ю</w:t>
      </w:r>
      <w:r w:rsidR="005B4B4D" w:rsidRPr="005B4B4D">
        <w:rPr>
          <w:rFonts w:ascii="Times New Roman" w:hAnsi="Times New Roman" w:cs="Times New Roman"/>
          <w:sz w:val="28"/>
          <w:szCs w:val="24"/>
        </w:rPr>
        <w:t xml:space="preserve"> Республики Коми по охран</w:t>
      </w:r>
      <w:r w:rsidR="005B4B4D">
        <w:rPr>
          <w:rFonts w:ascii="Times New Roman" w:hAnsi="Times New Roman" w:cs="Times New Roman"/>
          <w:sz w:val="28"/>
          <w:szCs w:val="24"/>
        </w:rPr>
        <w:t>е объектов культурного наследия.</w:t>
      </w:r>
    </w:p>
    <w:p w:rsidR="00892FFD" w:rsidRPr="00D811DF" w:rsidRDefault="00753986" w:rsidP="009F0BC5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398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01134" w:rsidRPr="00501134">
        <w:rPr>
          <w:rFonts w:ascii="Times New Roman" w:hAnsi="Times New Roman" w:cs="Times New Roman"/>
          <w:bCs/>
          <w:sz w:val="28"/>
          <w:szCs w:val="24"/>
        </w:rPr>
        <w:t>Новое издание, приурочен</w:t>
      </w:r>
      <w:r w:rsidR="00501134">
        <w:rPr>
          <w:rFonts w:ascii="Times New Roman" w:hAnsi="Times New Roman" w:cs="Times New Roman"/>
          <w:bCs/>
          <w:sz w:val="28"/>
          <w:szCs w:val="24"/>
        </w:rPr>
        <w:t>ное</w:t>
      </w:r>
      <w:r w:rsidR="00501134" w:rsidRPr="00501134">
        <w:rPr>
          <w:rFonts w:ascii="Times New Roman" w:hAnsi="Times New Roman" w:cs="Times New Roman"/>
          <w:bCs/>
          <w:sz w:val="28"/>
          <w:szCs w:val="24"/>
        </w:rPr>
        <w:t xml:space="preserve"> к 100-летнему юбилею республики</w:t>
      </w:r>
      <w:r w:rsidR="00501134">
        <w:rPr>
          <w:rFonts w:ascii="Times New Roman" w:hAnsi="Times New Roman" w:cs="Times New Roman"/>
          <w:bCs/>
          <w:sz w:val="28"/>
          <w:szCs w:val="24"/>
        </w:rPr>
        <w:t>,</w:t>
      </w:r>
      <w:r w:rsidR="00501134" w:rsidRPr="0050113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3637A">
        <w:rPr>
          <w:rFonts w:ascii="Times New Roman" w:hAnsi="Times New Roman" w:cs="Times New Roman"/>
          <w:bCs/>
          <w:sz w:val="28"/>
          <w:szCs w:val="24"/>
        </w:rPr>
        <w:t xml:space="preserve">может </w:t>
      </w:r>
      <w:r w:rsidR="00501134" w:rsidRPr="00501134">
        <w:rPr>
          <w:rFonts w:ascii="Times New Roman" w:hAnsi="Times New Roman" w:cs="Times New Roman"/>
          <w:bCs/>
          <w:sz w:val="28"/>
          <w:szCs w:val="24"/>
        </w:rPr>
        <w:t>быть рекомендован</w:t>
      </w:r>
      <w:r w:rsidR="00F3637A">
        <w:rPr>
          <w:rFonts w:ascii="Times New Roman" w:hAnsi="Times New Roman" w:cs="Times New Roman"/>
          <w:bCs/>
          <w:sz w:val="28"/>
          <w:szCs w:val="24"/>
        </w:rPr>
        <w:t>о</w:t>
      </w:r>
      <w:r w:rsidR="00501134" w:rsidRPr="00501134">
        <w:rPr>
          <w:rFonts w:ascii="Times New Roman" w:hAnsi="Times New Roman" w:cs="Times New Roman"/>
          <w:bCs/>
          <w:sz w:val="28"/>
          <w:szCs w:val="24"/>
        </w:rPr>
        <w:t xml:space="preserve"> как пособие в помощь педагогам коррекционных учебных организаций для проведения уроков по истории и краеведению, а также адресован</w:t>
      </w:r>
      <w:r w:rsidR="00F3637A">
        <w:rPr>
          <w:rFonts w:ascii="Times New Roman" w:hAnsi="Times New Roman" w:cs="Times New Roman"/>
          <w:bCs/>
          <w:sz w:val="28"/>
          <w:szCs w:val="24"/>
        </w:rPr>
        <w:t>о</w:t>
      </w:r>
      <w:r w:rsidR="00501134" w:rsidRPr="00501134">
        <w:rPr>
          <w:rFonts w:ascii="Times New Roman" w:hAnsi="Times New Roman" w:cs="Times New Roman"/>
          <w:bCs/>
          <w:sz w:val="28"/>
          <w:szCs w:val="24"/>
        </w:rPr>
        <w:t xml:space="preserve"> широкому кругу читателей как литература, отражающая историческую, культурную и туристическую привлекательность г. Сыктывкара.</w:t>
      </w:r>
    </w:p>
    <w:sectPr w:rsidR="00892FFD" w:rsidRPr="00D8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131"/>
    <w:multiLevelType w:val="hybridMultilevel"/>
    <w:tmpl w:val="4FD64B46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EC67D8"/>
    <w:multiLevelType w:val="hybridMultilevel"/>
    <w:tmpl w:val="86FA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3F0E"/>
    <w:multiLevelType w:val="hybridMultilevel"/>
    <w:tmpl w:val="98F2EA46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381DB3"/>
    <w:multiLevelType w:val="hybridMultilevel"/>
    <w:tmpl w:val="094C1046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F7B16"/>
    <w:multiLevelType w:val="hybridMultilevel"/>
    <w:tmpl w:val="7AD25278"/>
    <w:lvl w:ilvl="0" w:tplc="21867C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583D96"/>
    <w:multiLevelType w:val="hybridMultilevel"/>
    <w:tmpl w:val="D59C78F6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5A6EBB"/>
    <w:multiLevelType w:val="hybridMultilevel"/>
    <w:tmpl w:val="BF967520"/>
    <w:lvl w:ilvl="0" w:tplc="DB5CE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B1E5C"/>
    <w:multiLevelType w:val="hybridMultilevel"/>
    <w:tmpl w:val="3828E382"/>
    <w:lvl w:ilvl="0" w:tplc="55E82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754834"/>
    <w:multiLevelType w:val="hybridMultilevel"/>
    <w:tmpl w:val="641A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206F"/>
    <w:multiLevelType w:val="hybridMultilevel"/>
    <w:tmpl w:val="FDDEBE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176526"/>
    <w:multiLevelType w:val="hybridMultilevel"/>
    <w:tmpl w:val="6E7E5F48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D26A27"/>
    <w:multiLevelType w:val="hybridMultilevel"/>
    <w:tmpl w:val="59DE02D6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D20D2C"/>
    <w:multiLevelType w:val="hybridMultilevel"/>
    <w:tmpl w:val="E1DAFCE0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2F13B6"/>
    <w:multiLevelType w:val="hybridMultilevel"/>
    <w:tmpl w:val="CA047906"/>
    <w:lvl w:ilvl="0" w:tplc="78966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92F787D"/>
    <w:multiLevelType w:val="hybridMultilevel"/>
    <w:tmpl w:val="58CA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E78F4"/>
    <w:multiLevelType w:val="hybridMultilevel"/>
    <w:tmpl w:val="142E7D48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5767F1D"/>
    <w:multiLevelType w:val="hybridMultilevel"/>
    <w:tmpl w:val="C4F4690E"/>
    <w:lvl w:ilvl="0" w:tplc="A10CD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16"/>
  </w:num>
  <w:num w:numId="10">
    <w:abstractNumId w:val="3"/>
  </w:num>
  <w:num w:numId="11">
    <w:abstractNumId w:val="14"/>
  </w:num>
  <w:num w:numId="12">
    <w:abstractNumId w:val="9"/>
  </w:num>
  <w:num w:numId="13">
    <w:abstractNumId w:val="8"/>
  </w:num>
  <w:num w:numId="14">
    <w:abstractNumId w:val="4"/>
  </w:num>
  <w:num w:numId="15">
    <w:abstractNumId w:val="7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A7"/>
    <w:rsid w:val="00007A70"/>
    <w:rsid w:val="0004499C"/>
    <w:rsid w:val="00044C47"/>
    <w:rsid w:val="000674C0"/>
    <w:rsid w:val="000B5A4B"/>
    <w:rsid w:val="000C5A09"/>
    <w:rsid w:val="000F51AC"/>
    <w:rsid w:val="00114746"/>
    <w:rsid w:val="00160AEC"/>
    <w:rsid w:val="00164F56"/>
    <w:rsid w:val="001765A1"/>
    <w:rsid w:val="00177703"/>
    <w:rsid w:val="0017788F"/>
    <w:rsid w:val="001955AA"/>
    <w:rsid w:val="00196599"/>
    <w:rsid w:val="001967DE"/>
    <w:rsid w:val="001A42A1"/>
    <w:rsid w:val="001C2994"/>
    <w:rsid w:val="001F4EE5"/>
    <w:rsid w:val="00217351"/>
    <w:rsid w:val="00251A9B"/>
    <w:rsid w:val="00252050"/>
    <w:rsid w:val="0029100D"/>
    <w:rsid w:val="002A3347"/>
    <w:rsid w:val="002C13CC"/>
    <w:rsid w:val="002E1425"/>
    <w:rsid w:val="002F1A7B"/>
    <w:rsid w:val="00301775"/>
    <w:rsid w:val="0030250D"/>
    <w:rsid w:val="003136F6"/>
    <w:rsid w:val="003338F1"/>
    <w:rsid w:val="00342A4E"/>
    <w:rsid w:val="00343CE3"/>
    <w:rsid w:val="00355749"/>
    <w:rsid w:val="00365835"/>
    <w:rsid w:val="00390D5A"/>
    <w:rsid w:val="003A199B"/>
    <w:rsid w:val="003B183F"/>
    <w:rsid w:val="003C58FC"/>
    <w:rsid w:val="003F0C2B"/>
    <w:rsid w:val="003F58F1"/>
    <w:rsid w:val="004130EC"/>
    <w:rsid w:val="00421CEB"/>
    <w:rsid w:val="00423979"/>
    <w:rsid w:val="0047393F"/>
    <w:rsid w:val="00487F3D"/>
    <w:rsid w:val="004968C7"/>
    <w:rsid w:val="004B2B1D"/>
    <w:rsid w:val="004D085A"/>
    <w:rsid w:val="004D460B"/>
    <w:rsid w:val="004E3FCF"/>
    <w:rsid w:val="004E5ABC"/>
    <w:rsid w:val="004E7F2D"/>
    <w:rsid w:val="004F6018"/>
    <w:rsid w:val="00501134"/>
    <w:rsid w:val="0052672C"/>
    <w:rsid w:val="0052785E"/>
    <w:rsid w:val="00543DE0"/>
    <w:rsid w:val="0057274E"/>
    <w:rsid w:val="005758A7"/>
    <w:rsid w:val="00580BFD"/>
    <w:rsid w:val="00592A63"/>
    <w:rsid w:val="00592B74"/>
    <w:rsid w:val="005A411A"/>
    <w:rsid w:val="005B4B4D"/>
    <w:rsid w:val="005E0671"/>
    <w:rsid w:val="005E291B"/>
    <w:rsid w:val="005E558E"/>
    <w:rsid w:val="006361F5"/>
    <w:rsid w:val="00636F0F"/>
    <w:rsid w:val="006371A5"/>
    <w:rsid w:val="00655E6A"/>
    <w:rsid w:val="006672C8"/>
    <w:rsid w:val="00685DB1"/>
    <w:rsid w:val="006941DB"/>
    <w:rsid w:val="006A1579"/>
    <w:rsid w:val="006A23A5"/>
    <w:rsid w:val="006A55E2"/>
    <w:rsid w:val="006B5212"/>
    <w:rsid w:val="006E2D75"/>
    <w:rsid w:val="006E4777"/>
    <w:rsid w:val="006E6BE6"/>
    <w:rsid w:val="006F1480"/>
    <w:rsid w:val="007028B9"/>
    <w:rsid w:val="007264FE"/>
    <w:rsid w:val="007431CF"/>
    <w:rsid w:val="00744C00"/>
    <w:rsid w:val="00750F7C"/>
    <w:rsid w:val="00753986"/>
    <w:rsid w:val="007742BC"/>
    <w:rsid w:val="007817B1"/>
    <w:rsid w:val="00784286"/>
    <w:rsid w:val="0079296B"/>
    <w:rsid w:val="00795357"/>
    <w:rsid w:val="007B7001"/>
    <w:rsid w:val="00826AD5"/>
    <w:rsid w:val="008533DA"/>
    <w:rsid w:val="00854F00"/>
    <w:rsid w:val="008552F3"/>
    <w:rsid w:val="00884103"/>
    <w:rsid w:val="00884CB4"/>
    <w:rsid w:val="00891E6C"/>
    <w:rsid w:val="00892FFD"/>
    <w:rsid w:val="008A47D1"/>
    <w:rsid w:val="008B0322"/>
    <w:rsid w:val="008F02B3"/>
    <w:rsid w:val="0091139C"/>
    <w:rsid w:val="009117F1"/>
    <w:rsid w:val="00916EFC"/>
    <w:rsid w:val="00927E4A"/>
    <w:rsid w:val="009326AC"/>
    <w:rsid w:val="009457F6"/>
    <w:rsid w:val="00961E09"/>
    <w:rsid w:val="00966372"/>
    <w:rsid w:val="00973976"/>
    <w:rsid w:val="00980451"/>
    <w:rsid w:val="009935F5"/>
    <w:rsid w:val="00995A95"/>
    <w:rsid w:val="009A0FD9"/>
    <w:rsid w:val="009B7B31"/>
    <w:rsid w:val="009C1060"/>
    <w:rsid w:val="009C7C68"/>
    <w:rsid w:val="009E6A18"/>
    <w:rsid w:val="009F0BC5"/>
    <w:rsid w:val="00A337BF"/>
    <w:rsid w:val="00A44482"/>
    <w:rsid w:val="00A5058E"/>
    <w:rsid w:val="00A570C7"/>
    <w:rsid w:val="00A87CFC"/>
    <w:rsid w:val="00AC09F6"/>
    <w:rsid w:val="00AC7EF0"/>
    <w:rsid w:val="00AE0519"/>
    <w:rsid w:val="00AE273C"/>
    <w:rsid w:val="00AF62F8"/>
    <w:rsid w:val="00B01266"/>
    <w:rsid w:val="00B06B12"/>
    <w:rsid w:val="00B1048B"/>
    <w:rsid w:val="00B2396C"/>
    <w:rsid w:val="00B436DD"/>
    <w:rsid w:val="00B50B42"/>
    <w:rsid w:val="00B54B66"/>
    <w:rsid w:val="00B617BF"/>
    <w:rsid w:val="00B6290C"/>
    <w:rsid w:val="00B77F7D"/>
    <w:rsid w:val="00BD5890"/>
    <w:rsid w:val="00BE7542"/>
    <w:rsid w:val="00C350AD"/>
    <w:rsid w:val="00C40D00"/>
    <w:rsid w:val="00C5167B"/>
    <w:rsid w:val="00C53D27"/>
    <w:rsid w:val="00C601C7"/>
    <w:rsid w:val="00C6083E"/>
    <w:rsid w:val="00CC7D3D"/>
    <w:rsid w:val="00CE2B01"/>
    <w:rsid w:val="00CE615C"/>
    <w:rsid w:val="00CF126A"/>
    <w:rsid w:val="00CF59DE"/>
    <w:rsid w:val="00D10CE2"/>
    <w:rsid w:val="00D21616"/>
    <w:rsid w:val="00D24D71"/>
    <w:rsid w:val="00D33547"/>
    <w:rsid w:val="00D33EBA"/>
    <w:rsid w:val="00D3678A"/>
    <w:rsid w:val="00D515B9"/>
    <w:rsid w:val="00D67A37"/>
    <w:rsid w:val="00D746A4"/>
    <w:rsid w:val="00D805F0"/>
    <w:rsid w:val="00D811DF"/>
    <w:rsid w:val="00DA04EF"/>
    <w:rsid w:val="00DA42AE"/>
    <w:rsid w:val="00DB35D0"/>
    <w:rsid w:val="00DC2B92"/>
    <w:rsid w:val="00E02268"/>
    <w:rsid w:val="00E856F4"/>
    <w:rsid w:val="00E914E5"/>
    <w:rsid w:val="00E92F18"/>
    <w:rsid w:val="00EA6013"/>
    <w:rsid w:val="00EC14AD"/>
    <w:rsid w:val="00EC3777"/>
    <w:rsid w:val="00EE5563"/>
    <w:rsid w:val="00EF059A"/>
    <w:rsid w:val="00F00D92"/>
    <w:rsid w:val="00F07FE8"/>
    <w:rsid w:val="00F23EC4"/>
    <w:rsid w:val="00F3637A"/>
    <w:rsid w:val="00F7023B"/>
    <w:rsid w:val="00F931A4"/>
    <w:rsid w:val="00F942DB"/>
    <w:rsid w:val="00F94E90"/>
    <w:rsid w:val="00FA1F5D"/>
    <w:rsid w:val="00FA4E6B"/>
    <w:rsid w:val="00FC7952"/>
    <w:rsid w:val="00FD6B30"/>
    <w:rsid w:val="00FE06C0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3DFD0-B793-4666-AF50-56D3336F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8A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B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817B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6A55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A55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6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</dc:creator>
  <cp:keywords/>
  <dc:description/>
  <cp:lastModifiedBy>Милькова</cp:lastModifiedBy>
  <cp:revision>154</cp:revision>
  <dcterms:created xsi:type="dcterms:W3CDTF">2018-01-10T09:05:00Z</dcterms:created>
  <dcterms:modified xsi:type="dcterms:W3CDTF">2019-02-11T06:36:00Z</dcterms:modified>
</cp:coreProperties>
</file>