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3D264" w14:textId="77777777" w:rsidR="00311511" w:rsidRPr="00691B52" w:rsidRDefault="00311511" w:rsidP="0031151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691B52">
        <w:rPr>
          <w:rFonts w:ascii="Times New Roman" w:hAnsi="Times New Roman" w:cs="Times New Roman"/>
          <w:color w:val="000000"/>
          <w:spacing w:val="-2"/>
          <w:sz w:val="20"/>
          <w:szCs w:val="20"/>
        </w:rPr>
        <w:t>Приложение №1</w:t>
      </w:r>
    </w:p>
    <w:p w14:paraId="6B6B6F3F" w14:textId="77777777" w:rsidR="00311511" w:rsidRPr="00691B52" w:rsidRDefault="00311511" w:rsidP="0031151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691B52">
        <w:rPr>
          <w:rFonts w:ascii="Times New Roman" w:hAnsi="Times New Roman" w:cs="Times New Roman"/>
          <w:color w:val="000000"/>
          <w:spacing w:val="-2"/>
          <w:sz w:val="20"/>
          <w:szCs w:val="20"/>
        </w:rPr>
        <w:t>к приказу ГБУ РК «СБС РК им. Л. Брайля»</w:t>
      </w:r>
    </w:p>
    <w:p w14:paraId="1397AAB1" w14:textId="77777777" w:rsidR="00311511" w:rsidRPr="00691B52" w:rsidRDefault="00311511" w:rsidP="0031151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691B52">
        <w:rPr>
          <w:rFonts w:ascii="Times New Roman" w:hAnsi="Times New Roman" w:cs="Times New Roman"/>
          <w:color w:val="000000"/>
          <w:spacing w:val="-2"/>
          <w:sz w:val="20"/>
          <w:szCs w:val="20"/>
        </w:rPr>
        <w:t>от 10.01.2023   № 08 -од</w:t>
      </w:r>
    </w:p>
    <w:p w14:paraId="3C7C03DF" w14:textId="77777777" w:rsidR="00311511" w:rsidRPr="00535F30" w:rsidRDefault="00311511" w:rsidP="0031151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7CAD44FF" w14:textId="77777777" w:rsidR="00311511" w:rsidRPr="00535F30" w:rsidRDefault="00311511" w:rsidP="0031151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35F30"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УТВЕРЖДАЮ</w:t>
      </w:r>
    </w:p>
    <w:p w14:paraId="1E3CD350" w14:textId="77777777" w:rsidR="00311511" w:rsidRPr="00535F30" w:rsidRDefault="00311511" w:rsidP="0031151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35F30">
        <w:rPr>
          <w:rFonts w:ascii="Times New Roman" w:hAnsi="Times New Roman" w:cs="Times New Roman"/>
          <w:color w:val="000000"/>
          <w:spacing w:val="-2"/>
          <w:sz w:val="24"/>
          <w:szCs w:val="24"/>
        </w:rPr>
        <w:t>Директор СБС РК им. Луи Брайля</w:t>
      </w:r>
    </w:p>
    <w:p w14:paraId="1E837477" w14:textId="77777777" w:rsidR="00311511" w:rsidRPr="00535F30" w:rsidRDefault="00311511" w:rsidP="0031151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35F3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_________________Г.М. </w:t>
      </w:r>
      <w:proofErr w:type="spellStart"/>
      <w:r w:rsidRPr="00535F30">
        <w:rPr>
          <w:rFonts w:ascii="Times New Roman" w:hAnsi="Times New Roman" w:cs="Times New Roman"/>
          <w:color w:val="000000"/>
          <w:sz w:val="24"/>
          <w:szCs w:val="24"/>
        </w:rPr>
        <w:t>Безносикова</w:t>
      </w:r>
      <w:proofErr w:type="spellEnd"/>
    </w:p>
    <w:p w14:paraId="3417A8E3" w14:textId="77777777" w:rsidR="00311511" w:rsidRPr="00535F30" w:rsidRDefault="00311511" w:rsidP="00311511">
      <w:pPr>
        <w:shd w:val="clear" w:color="auto" w:fill="FFFFFF"/>
        <w:tabs>
          <w:tab w:val="left" w:leader="underscore" w:pos="83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5F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</w:p>
    <w:p w14:paraId="0C53F177" w14:textId="77777777" w:rsidR="0025228D" w:rsidRDefault="00311511" w:rsidP="003115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28D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14:paraId="73197FDD" w14:textId="77777777" w:rsidR="0025228D" w:rsidRDefault="0025228D" w:rsidP="003115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РК «Специальная библиотека для слепых Республики Коми</w:t>
      </w:r>
    </w:p>
    <w:p w14:paraId="22F0AF91" w14:textId="29EBC2FE" w:rsidR="00311511" w:rsidRPr="0025228D" w:rsidRDefault="0025228D" w:rsidP="003115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им. Луи Брайля» </w:t>
      </w:r>
      <w:bookmarkStart w:id="0" w:name="_GoBack"/>
      <w:bookmarkEnd w:id="0"/>
      <w:r w:rsidR="00311511" w:rsidRPr="0025228D">
        <w:rPr>
          <w:rFonts w:ascii="Times New Roman" w:hAnsi="Times New Roman" w:cs="Times New Roman"/>
          <w:b/>
          <w:sz w:val="24"/>
          <w:szCs w:val="24"/>
        </w:rPr>
        <w:t>мероприятий по охране труда</w:t>
      </w:r>
    </w:p>
    <w:p w14:paraId="068C08CC" w14:textId="77777777" w:rsidR="00311511" w:rsidRPr="0025228D" w:rsidRDefault="00311511" w:rsidP="003115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28D">
        <w:rPr>
          <w:rFonts w:ascii="Times New Roman" w:hAnsi="Times New Roman" w:cs="Times New Roman"/>
          <w:b/>
          <w:sz w:val="24"/>
          <w:szCs w:val="24"/>
        </w:rPr>
        <w:t>на 2023 год</w:t>
      </w:r>
    </w:p>
    <w:p w14:paraId="453A39A6" w14:textId="77777777" w:rsidR="00311511" w:rsidRPr="00535F30" w:rsidRDefault="00311511" w:rsidP="00311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67"/>
        <w:gridCol w:w="5501"/>
        <w:gridCol w:w="1842"/>
        <w:gridCol w:w="2014"/>
      </w:tblGrid>
      <w:tr w:rsidR="00311511" w:rsidRPr="00535F30" w14:paraId="47F944AE" w14:textId="77777777" w:rsidTr="007720F1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7057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AE0B" w14:textId="77777777" w:rsidR="00311511" w:rsidRPr="00535F30" w:rsidRDefault="00311511" w:rsidP="00311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C02D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52A4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311511" w:rsidRPr="00535F30" w14:paraId="04EF4589" w14:textId="77777777" w:rsidTr="007720F1">
        <w:trPr>
          <w:trHeight w:val="439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EA7" w14:textId="77777777" w:rsidR="00311511" w:rsidRPr="00535F30" w:rsidRDefault="00311511" w:rsidP="00311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Организационные мероприятия</w:t>
            </w:r>
          </w:p>
        </w:tc>
      </w:tr>
      <w:tr w:rsidR="00311511" w:rsidRPr="00535F30" w14:paraId="67D24D92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5C94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825D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систематический административный контроль за состоянием охраны труда, вы</w:t>
            </w: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полнением санитарно-гигиенических правил, устранением причин, несущих угрозу жизни и здоровья работников и пользователей библиотеки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980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03D08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311511" w:rsidRPr="00535F30" w14:paraId="50491727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C8F0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4C11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наличие наглядного информационного материала по безопасности жизни и деятельности (тематические папки и стенд)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20CF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D8FF9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511" w:rsidRPr="00535F30" w14:paraId="67767609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8E3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BE82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Проверять наличие инструкций по охране труда на рабочих местах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7D76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D17C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511" w:rsidRPr="00535F30" w14:paraId="5C1CF081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1800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A4F2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Разработать </w:t>
            </w:r>
            <w:r w:rsidRPr="00535F30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подготовке к эксплуатации помещений в осенне-зимний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F3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5F30">
              <w:rPr>
                <w:rFonts w:ascii="Times New Roman" w:hAnsi="Times New Roman" w:cs="Times New Roman"/>
                <w:sz w:val="24"/>
                <w:szCs w:val="24"/>
              </w:rPr>
              <w:t xml:space="preserve"> годов и Паспорта готовности к отопительному периоду.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B5CD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3CC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директора библиотеки</w:t>
            </w:r>
          </w:p>
        </w:tc>
      </w:tr>
      <w:tr w:rsidR="00311511" w:rsidRPr="00535F30" w14:paraId="7DE2620F" w14:textId="77777777" w:rsidTr="007720F1">
        <w:trPr>
          <w:trHeight w:val="45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764" w14:textId="77777777" w:rsidR="00311511" w:rsidRPr="00535F30" w:rsidRDefault="00311511" w:rsidP="00311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Проведение инструктажей и обучения по охране труда</w:t>
            </w:r>
          </w:p>
        </w:tc>
      </w:tr>
      <w:tr w:rsidR="00311511" w:rsidRPr="00535F30" w14:paraId="5ED753D5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784" w14:textId="74CE16A0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0CB6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0A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 первой помощи пострадавшим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8266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E6C8D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директора библиотеки</w:t>
            </w:r>
          </w:p>
        </w:tc>
      </w:tr>
      <w:tr w:rsidR="00311511" w:rsidRPr="00535F30" w14:paraId="53F1C221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0E7" w14:textId="2146E539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4E51" w14:textId="77777777" w:rsidR="00311511" w:rsidRPr="00476B0A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3B83"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3B83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86AA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10BD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511" w:rsidRPr="00535F30" w14:paraId="762FF32A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50EA" w14:textId="6D363293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148C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инструктажи по охране труда: вводный инструктаж; первичный инструктаж на рабочем месте; повторный; целевой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C4C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и по мере необходимости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567E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311511" w:rsidRPr="00535F30" w14:paraId="3670DD66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98D5" w14:textId="533F31FA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F8C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Инструктажи по охране труда и технике безопасности работников библиотеки перед праздничными днями и крупными мероприятиями, проводимыми учреждением.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23B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E923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311511" w:rsidRPr="00535F30" w14:paraId="162302E7" w14:textId="77777777" w:rsidTr="007720F1">
        <w:trPr>
          <w:trHeight w:val="459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B4C" w14:textId="77777777" w:rsidR="00311511" w:rsidRPr="00535F30" w:rsidRDefault="00311511" w:rsidP="00311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Технические мероприятия</w:t>
            </w:r>
          </w:p>
        </w:tc>
      </w:tr>
      <w:tr w:rsidR="00311511" w:rsidRPr="00535F30" w14:paraId="3DB4A060" w14:textId="77777777" w:rsidTr="007720F1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058C" w14:textId="278B8290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BD74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работоспособность освещения с целью улучшения выполнения нормативных требований по освещению на рабочих местах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CCB4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1ECC3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311511" w:rsidRPr="00535F30" w14:paraId="26ED8FE9" w14:textId="77777777" w:rsidTr="007720F1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4ACE" w14:textId="2E1C98A5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A910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проверку работоспособности автоматической пожарной сигнализации.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97B0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122B7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511" w:rsidRPr="00535F30" w14:paraId="46C8D4B4" w14:textId="77777777" w:rsidTr="007720F1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B7CA" w14:textId="6AC3E4A3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6134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общий осмотр помещения библиотеки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D0CC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D08D6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511" w:rsidRPr="00535F30" w14:paraId="42ED2D8B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ADD" w14:textId="78274336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E238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Проверять наличие и исправность оборудования учреждения (мебель, бытовые приборы, офисную технику)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88E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9CE0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511" w:rsidRPr="00535F30" w14:paraId="2F1FA57A" w14:textId="77777777" w:rsidTr="007720F1">
        <w:trPr>
          <w:trHeight w:val="429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41E" w14:textId="77777777" w:rsidR="00311511" w:rsidRPr="00535F30" w:rsidRDefault="00311511" w:rsidP="00311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Лечебно-профилактические и санитарно-бытовые мероприятия</w:t>
            </w:r>
          </w:p>
        </w:tc>
      </w:tr>
      <w:tr w:rsidR="00311511" w:rsidRPr="00535F30" w14:paraId="3A92C2E5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0419" w14:textId="186B5F4D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791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проведение диспансеризации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B91D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48A85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директора библиотеки</w:t>
            </w:r>
          </w:p>
        </w:tc>
      </w:tr>
      <w:tr w:rsidR="00311511" w:rsidRPr="00535F30" w14:paraId="11CF1816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95F9" w14:textId="11F75A0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3B0A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Проверять укомплектованность аптечки первой помощи необходимым набором средств и соответствие ее содержимого по списку и сроку годности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B058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80545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511" w:rsidRPr="00535F30" w14:paraId="4FF54C76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CCBF" w14:textId="594572D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38A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доставку питьевой воды для пользователей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B0B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8A88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511" w:rsidRPr="00535F30" w14:paraId="12B69ED5" w14:textId="77777777" w:rsidTr="007720F1">
        <w:trPr>
          <w:trHeight w:val="459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2888" w14:textId="77777777" w:rsidR="00311511" w:rsidRPr="00535F30" w:rsidRDefault="00311511" w:rsidP="00311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Мероприятия по обеспечению средствами индивидуальной защиты</w:t>
            </w:r>
          </w:p>
        </w:tc>
      </w:tr>
      <w:tr w:rsidR="00311511" w:rsidRPr="00535F30" w14:paraId="2D12401C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86A" w14:textId="3002CFEE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57B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Приобретать спецодежду и другие средства индивидуальной защиты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014B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F47CC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директора библиотеки</w:t>
            </w:r>
          </w:p>
        </w:tc>
      </w:tr>
      <w:tr w:rsidR="00311511" w:rsidRPr="00535F30" w14:paraId="14EA8571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421F" w14:textId="240160D8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1D6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Приобретать санитарно-гигиенические, смывающие и обеззараживающие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D8AA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B4E5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511" w:rsidRPr="00535F30" w14:paraId="295AD027" w14:textId="77777777" w:rsidTr="007720F1">
        <w:trPr>
          <w:trHeight w:val="613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0823" w14:textId="77777777" w:rsidR="00311511" w:rsidRPr="00535F30" w:rsidRDefault="00311511" w:rsidP="0031151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535F30">
              <w:rPr>
                <w:rFonts w:ascii="Times New Roman" w:hAnsi="Times New Roman" w:cs="Times New Roman"/>
                <w:sz w:val="24"/>
                <w:szCs w:val="24"/>
              </w:rPr>
              <w:t>Мероприятия в период эпидемиологического неблагополучия</w:t>
            </w:r>
          </w:p>
        </w:tc>
      </w:tr>
      <w:tr w:rsidR="00311511" w:rsidRPr="00535F30" w14:paraId="21B00C56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2CCE" w14:textId="61277852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9CFF" w14:textId="77777777" w:rsidR="00311511" w:rsidRPr="00535F30" w:rsidRDefault="00311511" w:rsidP="0031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учреждении следующих противоэпидемических мероприятий:   </w:t>
            </w:r>
          </w:p>
          <w:p w14:paraId="07DACB64" w14:textId="77777777" w:rsidR="00311511" w:rsidRPr="00535F30" w:rsidRDefault="00311511" w:rsidP="0031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текущую дезинфекцию 2 раза в день хлорсодержащими препаратами согласно инструкции до завершения периода эпидемиологического неблагополучия, а также обеспечить проведение дезинфекции помещений в случае заболеваний;</w:t>
            </w:r>
          </w:p>
          <w:p w14:paraId="6FB96C41" w14:textId="77777777" w:rsidR="00311511" w:rsidRPr="00535F30" w:rsidRDefault="00311511" w:rsidP="0031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sz w:val="24"/>
                <w:szCs w:val="24"/>
              </w:rPr>
              <w:t>- следить за соблюдением температурного режима и режима проветривания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7AEAE8" w14:textId="77777777" w:rsidR="00311511" w:rsidRPr="00535F30" w:rsidRDefault="00311511" w:rsidP="003115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35F30">
              <w:rPr>
                <w:rFonts w:ascii="Times New Roman" w:hAnsi="Times New Roman" w:cs="Times New Roman"/>
                <w:sz w:val="24"/>
                <w:szCs w:val="24"/>
              </w:rPr>
              <w:t>риобретать СИЗ и дезинфицирующие средства для выполнения противоэпидемических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9256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AEBA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директора библиотеки</w:t>
            </w:r>
          </w:p>
        </w:tc>
      </w:tr>
    </w:tbl>
    <w:p w14:paraId="79D5FA82" w14:textId="77777777" w:rsidR="00311511" w:rsidRPr="00535F30" w:rsidRDefault="00311511" w:rsidP="003115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F84111" w14:textId="77777777" w:rsidR="00311511" w:rsidRPr="00535F30" w:rsidRDefault="00311511" w:rsidP="003115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2C1B31" w14:textId="77777777" w:rsidR="00233E5B" w:rsidRDefault="00233E5B" w:rsidP="00311511">
      <w:pPr>
        <w:spacing w:after="0" w:line="240" w:lineRule="auto"/>
      </w:pPr>
    </w:p>
    <w:sectPr w:rsidR="0023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E3"/>
    <w:rsid w:val="001B50E3"/>
    <w:rsid w:val="00233E5B"/>
    <w:rsid w:val="0025228D"/>
    <w:rsid w:val="00311511"/>
    <w:rsid w:val="0069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A8D6"/>
  <w15:chartTrackingRefBased/>
  <w15:docId w15:val="{2DD4EABC-1E78-467F-8F21-2F92670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5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2023-04-17T11:35:00Z</dcterms:created>
  <dcterms:modified xsi:type="dcterms:W3CDTF">2023-04-17T11:39:00Z</dcterms:modified>
</cp:coreProperties>
</file>