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96D" w:rsidRDefault="0092196D" w:rsidP="0092196D">
      <w:pPr>
        <w:pStyle w:val="2"/>
        <w:shd w:val="clear" w:color="auto" w:fill="FFFFFF"/>
        <w:spacing w:before="0" w:beforeAutospacing="0" w:after="0" w:afterAutospacing="0"/>
        <w:jc w:val="both"/>
        <w:rPr>
          <w:bCs w:val="0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457200" y="457200"/>
            <wp:positionH relativeFrom="margin">
              <wp:align>left</wp:align>
            </wp:positionH>
            <wp:positionV relativeFrom="margin">
              <wp:align>top</wp:align>
            </wp:positionV>
            <wp:extent cx="1304925" cy="2028825"/>
            <wp:effectExtent l="0" t="0" r="9525" b="9525"/>
            <wp:wrapSquare wrapText="bothSides"/>
            <wp:docPr id="1" name="Рисунок 1" descr="http://www.schoolpress.ru/upload/resize_cache/iblock/173/169_213_17aa4d1ebb8778620b4448c8ec63cf76e/vospitanie_i_obuchenie_detey_s_narusheniyami_razvitiya_2013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hoolpress.ru/upload/resize_cache/iblock/173/169_213_17aa4d1ebb8778620b4448c8ec63cf76e/vospitanie_i_obuchenie_detey_s_narusheniyami_razvitiya_2013_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Cs w:val="0"/>
          <w:color w:val="000000"/>
          <w:sz w:val="24"/>
          <w:szCs w:val="24"/>
        </w:rPr>
        <w:t xml:space="preserve">ВОСПИТАНИЕ И ОБУЧЕНИЕ ДЕТЕЙ С НАРУШЕНИЯМИ РАЗВИТИЯ. –  2014. </w:t>
      </w:r>
      <w:r>
        <w:rPr>
          <w:sz w:val="24"/>
          <w:szCs w:val="24"/>
        </w:rPr>
        <w:t>–</w:t>
      </w:r>
      <w:r>
        <w:rPr>
          <w:bCs w:val="0"/>
          <w:color w:val="000000"/>
          <w:sz w:val="24"/>
          <w:szCs w:val="24"/>
        </w:rPr>
        <w:t xml:space="preserve"> № 2</w:t>
      </w:r>
    </w:p>
    <w:p w:rsidR="0092196D" w:rsidRDefault="0092196D" w:rsidP="0092196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2196D" w:rsidRPr="00580C3D" w:rsidRDefault="0092196D" w:rsidP="009219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2196D" w:rsidRPr="0092196D" w:rsidRDefault="0092196D" w:rsidP="0092196D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2196D">
        <w:rPr>
          <w:rFonts w:ascii="Times New Roman" w:hAnsi="Times New Roman"/>
          <w:bCs w:val="0"/>
          <w:color w:val="000000"/>
          <w:sz w:val="24"/>
          <w:szCs w:val="24"/>
          <w:shd w:val="clear" w:color="auto" w:fill="FFFFFF"/>
        </w:rPr>
        <w:t>Малофеев</w:t>
      </w:r>
      <w:proofErr w:type="spellEnd"/>
      <w:r>
        <w:rPr>
          <w:rFonts w:ascii="Times New Roman" w:hAnsi="Times New Roman"/>
          <w:bCs w:val="0"/>
          <w:color w:val="000000"/>
          <w:sz w:val="24"/>
          <w:szCs w:val="24"/>
          <w:shd w:val="clear" w:color="auto" w:fill="FFFFFF"/>
        </w:rPr>
        <w:t xml:space="preserve"> Н.</w:t>
      </w:r>
      <w:r w:rsidRPr="0092196D">
        <w:rPr>
          <w:rFonts w:ascii="Times New Roman" w:hAnsi="Times New Roman"/>
          <w:bCs w:val="0"/>
          <w:color w:val="000000"/>
          <w:sz w:val="24"/>
          <w:szCs w:val="24"/>
          <w:shd w:val="clear" w:color="auto" w:fill="FFFFFF"/>
        </w:rPr>
        <w:t>Н.</w:t>
      </w:r>
      <w:r w:rsidRPr="0092196D">
        <w:rPr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Pr="0092196D">
        <w:rPr>
          <w:rFonts w:ascii="Times New Roman" w:hAnsi="Times New Roman"/>
          <w:color w:val="000000"/>
          <w:sz w:val="24"/>
          <w:szCs w:val="24"/>
        </w:rPr>
        <w:t>Научные достижения отечественной дефектологии как базис современной профилактической, коррекционной и реабилитационной помо</w:t>
      </w:r>
      <w:r w:rsidR="00C34955">
        <w:rPr>
          <w:rFonts w:ascii="Times New Roman" w:hAnsi="Times New Roman"/>
          <w:color w:val="000000"/>
          <w:sz w:val="24"/>
          <w:szCs w:val="24"/>
        </w:rPr>
        <w:t>щи детям с нарушениями развития</w:t>
      </w:r>
    </w:p>
    <w:p w:rsidR="0092196D" w:rsidRPr="0092196D" w:rsidRDefault="0092196D" w:rsidP="0092196D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92196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 статье дается краткая информация об истории создания, структуре, задачах и основных направлениях деятельности ГБОУ Центр лечебной педагогики и дифференцированного обучения Псковской обл., одного из ведущих профильных учреждений России. Авторы подробно рассказывают о путях духовно-нравственного воспитания детей с тяжелыми нарушениями развития, в чем ЦЛП тесно взаимодействует с Православной церковью. Особое внимание уделяется «барьерам» духовно-нравственного воспитания детей с ментальной инвалидностью.</w:t>
      </w:r>
    </w:p>
    <w:p w:rsidR="0092196D" w:rsidRDefault="0092196D" w:rsidP="0092196D">
      <w:pPr>
        <w:spacing w:after="0" w:line="240" w:lineRule="auto"/>
      </w:pPr>
    </w:p>
    <w:p w:rsidR="00C34955" w:rsidRPr="00C34955" w:rsidRDefault="00C34955" w:rsidP="00C34955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34955">
        <w:rPr>
          <w:rFonts w:ascii="Times New Roman" w:hAnsi="Times New Roman"/>
          <w:bCs w:val="0"/>
          <w:color w:val="000000"/>
          <w:sz w:val="24"/>
          <w:szCs w:val="24"/>
          <w:shd w:val="clear" w:color="auto" w:fill="FFFFFF"/>
        </w:rPr>
        <w:t>Баенская</w:t>
      </w:r>
      <w:proofErr w:type="spellEnd"/>
      <w:r w:rsidRPr="00C34955">
        <w:rPr>
          <w:rFonts w:ascii="Times New Roman" w:hAnsi="Times New Roman"/>
          <w:bCs w:val="0"/>
          <w:color w:val="000000"/>
          <w:sz w:val="24"/>
          <w:szCs w:val="24"/>
          <w:shd w:val="clear" w:color="auto" w:fill="FFFFFF"/>
        </w:rPr>
        <w:t xml:space="preserve"> Е.Р. и др. </w:t>
      </w:r>
      <w:r w:rsidRPr="00C34955">
        <w:rPr>
          <w:rFonts w:ascii="Times New Roman" w:hAnsi="Times New Roman"/>
          <w:color w:val="000000"/>
          <w:sz w:val="24"/>
          <w:szCs w:val="24"/>
        </w:rPr>
        <w:t>Приемы психологической коррекционной помощи в преодолении страхов у детей с аутизмом</w:t>
      </w:r>
    </w:p>
    <w:p w:rsidR="00C34955" w:rsidRPr="00C34955" w:rsidRDefault="00C34955" w:rsidP="00C34955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C34955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Данный материал является продолжением публикации на тему страхов у аутичных детей (см. журнал №7–2013). В статье описаны конкретные коррекционные приемы, помогающие в преодолении страхов у детей с разными типами аутистического </w:t>
      </w:r>
      <w:proofErr w:type="spellStart"/>
      <w:r w:rsidRPr="00C34955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дизонтогенеза</w:t>
      </w:r>
      <w:proofErr w:type="spellEnd"/>
      <w:r w:rsidRPr="00C34955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, приводятся примеры коррекционной работы.</w:t>
      </w:r>
    </w:p>
    <w:p w:rsidR="00C34955" w:rsidRPr="00C34955" w:rsidRDefault="00C34955" w:rsidP="00C349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34955" w:rsidRPr="00C34955" w:rsidRDefault="00C34955" w:rsidP="00C34955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34955">
        <w:rPr>
          <w:rFonts w:ascii="Times New Roman" w:hAnsi="Times New Roman"/>
          <w:bCs w:val="0"/>
          <w:color w:val="000000"/>
          <w:sz w:val="24"/>
          <w:szCs w:val="24"/>
          <w:shd w:val="clear" w:color="auto" w:fill="FFFFFF"/>
        </w:rPr>
        <w:t>Зайцева М.К.,</w:t>
      </w:r>
      <w:r w:rsidRPr="00C34955">
        <w:rPr>
          <w:rStyle w:val="apple-converted-space"/>
          <w:rFonts w:ascii="Times New Roman" w:hAnsi="Times New Roman"/>
          <w:bCs w:val="0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C34955">
        <w:rPr>
          <w:rFonts w:ascii="Times New Roman" w:hAnsi="Times New Roman"/>
          <w:bCs w:val="0"/>
          <w:color w:val="000000"/>
          <w:sz w:val="24"/>
          <w:szCs w:val="24"/>
          <w:shd w:val="clear" w:color="auto" w:fill="FFFFFF"/>
        </w:rPr>
        <w:t>Кричевец</w:t>
      </w:r>
      <w:proofErr w:type="spellEnd"/>
      <w:r w:rsidRPr="00C34955">
        <w:rPr>
          <w:rFonts w:ascii="Times New Roman" w:hAnsi="Times New Roman"/>
          <w:bCs w:val="0"/>
          <w:color w:val="000000"/>
          <w:sz w:val="24"/>
          <w:szCs w:val="24"/>
          <w:shd w:val="clear" w:color="auto" w:fill="FFFFFF"/>
        </w:rPr>
        <w:t xml:space="preserve"> Е.А.</w:t>
      </w:r>
      <w:r w:rsidRPr="00C34955">
        <w:rPr>
          <w:rFonts w:ascii="Times New Roman" w:hAnsi="Times New Roman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Pr="00C34955">
        <w:rPr>
          <w:rFonts w:ascii="Times New Roman" w:hAnsi="Times New Roman"/>
          <w:color w:val="000000"/>
          <w:sz w:val="24"/>
          <w:szCs w:val="24"/>
        </w:rPr>
        <w:t>Речевое взаимодействие педагога и ребенка с аутизмом на занятиях по развитию изобразительной деятельности</w:t>
      </w:r>
    </w:p>
    <w:p w:rsidR="00C34955" w:rsidRPr="00C34955" w:rsidRDefault="00C34955" w:rsidP="00C34955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C34955">
        <w:rPr>
          <w:rStyle w:val="apple-converted-space"/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 </w:t>
      </w:r>
      <w:r w:rsidRPr="00C34955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 статье анализируется стиль речевого общения педагога с ребенком во время индивидуальных занятий творческой деятельностью. Особое значение на занятиях рисованием с аутичными детьми придается эмоциональной составляющей. Приводятся рекомендации по речевому взаимодействию, способствующему развитию самовыражения и коммуникации в изобразительной деятельности.</w:t>
      </w:r>
    </w:p>
    <w:p w:rsidR="00C34955" w:rsidRPr="00C34955" w:rsidRDefault="00C34955" w:rsidP="00C3495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C34955" w:rsidRPr="00C34955" w:rsidRDefault="00C34955" w:rsidP="00C34955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34955">
        <w:rPr>
          <w:rFonts w:ascii="Times New Roman" w:hAnsi="Times New Roman"/>
          <w:bCs w:val="0"/>
          <w:color w:val="000000"/>
          <w:sz w:val="24"/>
          <w:szCs w:val="24"/>
        </w:rPr>
        <w:t>Выродова</w:t>
      </w:r>
      <w:proofErr w:type="spellEnd"/>
      <w:r w:rsidRPr="00C34955">
        <w:rPr>
          <w:rFonts w:ascii="Times New Roman" w:hAnsi="Times New Roman"/>
          <w:bCs w:val="0"/>
          <w:color w:val="000000"/>
          <w:sz w:val="24"/>
          <w:szCs w:val="24"/>
        </w:rPr>
        <w:t xml:space="preserve"> И.А.</w:t>
      </w:r>
      <w:r w:rsidRPr="00C34955">
        <w:rPr>
          <w:rFonts w:ascii="Times New Roman" w:hAnsi="Times New Roman"/>
          <w:bCs w:val="0"/>
          <w:color w:val="000000"/>
          <w:sz w:val="24"/>
          <w:szCs w:val="24"/>
        </w:rPr>
        <w:t xml:space="preserve"> </w:t>
      </w:r>
      <w:r w:rsidRPr="00C34955">
        <w:rPr>
          <w:rFonts w:ascii="Times New Roman" w:hAnsi="Times New Roman"/>
          <w:color w:val="000000"/>
          <w:sz w:val="24"/>
          <w:szCs w:val="24"/>
        </w:rPr>
        <w:t>Музыкальные игры в коррекционной работе с младенцами с органическим поражением ЦНС.</w:t>
      </w:r>
    </w:p>
    <w:p w:rsidR="00C34955" w:rsidRDefault="00C34955" w:rsidP="00C34955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C34955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 статье рассказывается об использовании музыкальных игр в качестве коррекционно-развивающего средства в психолого-педагогической работе с семьей, воспитывающей младенца с органическим поражением ЦНС.</w:t>
      </w:r>
    </w:p>
    <w:p w:rsidR="00C34955" w:rsidRPr="00C34955" w:rsidRDefault="00C34955" w:rsidP="00C34955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</w:p>
    <w:p w:rsidR="00C34955" w:rsidRPr="00A943EA" w:rsidRDefault="00C34955" w:rsidP="00C34955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943EA">
        <w:rPr>
          <w:rFonts w:ascii="Times New Roman" w:hAnsi="Times New Roman"/>
          <w:bCs w:val="0"/>
          <w:color w:val="000000"/>
          <w:sz w:val="24"/>
          <w:szCs w:val="24"/>
          <w:shd w:val="clear" w:color="auto" w:fill="FFFFFF"/>
        </w:rPr>
        <w:t>Козырева О.А.</w:t>
      </w:r>
      <w:r w:rsidRPr="00A943EA">
        <w:rPr>
          <w:rFonts w:ascii="Times New Roman" w:hAnsi="Times New Roman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Pr="00A943EA">
        <w:rPr>
          <w:rFonts w:ascii="Times New Roman" w:hAnsi="Times New Roman"/>
          <w:color w:val="000000"/>
          <w:sz w:val="24"/>
          <w:szCs w:val="24"/>
        </w:rPr>
        <w:t xml:space="preserve">Преодоление </w:t>
      </w:r>
      <w:proofErr w:type="spellStart"/>
      <w:r w:rsidRPr="00A943EA">
        <w:rPr>
          <w:rFonts w:ascii="Times New Roman" w:hAnsi="Times New Roman"/>
          <w:color w:val="000000"/>
          <w:sz w:val="24"/>
          <w:szCs w:val="24"/>
        </w:rPr>
        <w:t>несформированности</w:t>
      </w:r>
      <w:proofErr w:type="spellEnd"/>
      <w:r w:rsidRPr="00A943EA">
        <w:rPr>
          <w:rFonts w:ascii="Times New Roman" w:hAnsi="Times New Roman"/>
          <w:color w:val="000000"/>
          <w:sz w:val="24"/>
          <w:szCs w:val="24"/>
        </w:rPr>
        <w:t xml:space="preserve"> языкового анализа и синтеза у младших школьников с ЗПР</w:t>
      </w:r>
    </w:p>
    <w:p w:rsidR="00C34955" w:rsidRPr="00A943EA" w:rsidRDefault="00C34955" w:rsidP="00C3495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943EA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 статье обсуждается проблема нарушений процессов чтения и письма у детей с задержкой психического развития, приводится структурированный методический материал, который можно использовать на логопедических занятиях, на уроках русского языка, для фронтальной, подгрупповой и индивидуальной работы в общеобразовательных школах и специальных (коррекционных) школах VII вида.</w:t>
      </w:r>
    </w:p>
    <w:p w:rsidR="00C34955" w:rsidRDefault="00C34955" w:rsidP="00C349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43EA" w:rsidRPr="00A943EA" w:rsidRDefault="00A943EA" w:rsidP="00A943EA">
      <w:pPr>
        <w:pStyle w:val="1"/>
        <w:shd w:val="clear" w:color="auto" w:fill="FFFFFF"/>
        <w:spacing w:before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943EA">
        <w:rPr>
          <w:rFonts w:ascii="Times New Roman" w:hAnsi="Times New Roman"/>
          <w:bCs w:val="0"/>
          <w:color w:val="000000"/>
          <w:sz w:val="24"/>
          <w:szCs w:val="24"/>
          <w:shd w:val="clear" w:color="auto" w:fill="FFFFFF"/>
        </w:rPr>
        <w:t>Кащенко В.П.</w:t>
      </w:r>
      <w:r w:rsidRPr="00A943EA">
        <w:rPr>
          <w:rStyle w:val="apple-converted-space"/>
          <w:rFonts w:ascii="Times New Roman" w:hAnsi="Times New Roman"/>
          <w:bCs w:val="0"/>
          <w:color w:val="000000"/>
          <w:sz w:val="24"/>
          <w:szCs w:val="24"/>
          <w:shd w:val="clear" w:color="auto" w:fill="FFFFFF"/>
        </w:rPr>
        <w:t> </w:t>
      </w:r>
      <w:r w:rsidRPr="00A943EA">
        <w:rPr>
          <w:rFonts w:ascii="Times New Roman" w:hAnsi="Times New Roman"/>
          <w:color w:val="000000"/>
          <w:sz w:val="24"/>
          <w:szCs w:val="24"/>
        </w:rPr>
        <w:t>Путем творчества. Страничка жизни и опыта одной экспериментальной школы (Предисловие к сборнику статей)</w:t>
      </w:r>
    </w:p>
    <w:p w:rsidR="00A943EA" w:rsidRDefault="00A943EA" w:rsidP="00A943EA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A943EA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 предисловии к сборнику В.П. Кащенко высказывается о важности и уникальности опыта, накопленного в Экспериментальной школе. Акцент делается на качестве знаний учеников, развитии их личности, непосредственной связи получаемых знаний с жизнью, развитии творчества у «дефективных детей».</w:t>
      </w:r>
    </w:p>
    <w:p w:rsidR="00A943EA" w:rsidRPr="00A943EA" w:rsidRDefault="00A943EA" w:rsidP="00A943EA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A943EA" w:rsidRPr="00A943EA" w:rsidRDefault="00A943EA" w:rsidP="00A943EA">
      <w:pPr>
        <w:pStyle w:val="1"/>
        <w:shd w:val="clear" w:color="auto" w:fill="FFFFFF"/>
        <w:spacing w:before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943EA">
        <w:rPr>
          <w:rFonts w:ascii="Times New Roman" w:hAnsi="Times New Roman"/>
          <w:bCs w:val="0"/>
          <w:color w:val="000000"/>
          <w:sz w:val="24"/>
          <w:szCs w:val="24"/>
          <w:shd w:val="clear" w:color="auto" w:fill="FFFFFF"/>
        </w:rPr>
        <w:t>Бабаков</w:t>
      </w:r>
      <w:proofErr w:type="spellEnd"/>
      <w:r w:rsidRPr="00A943EA">
        <w:rPr>
          <w:rFonts w:ascii="Times New Roman" w:hAnsi="Times New Roman"/>
          <w:bCs w:val="0"/>
          <w:color w:val="000000"/>
          <w:sz w:val="24"/>
          <w:szCs w:val="24"/>
          <w:shd w:val="clear" w:color="auto" w:fill="FFFFFF"/>
        </w:rPr>
        <w:t xml:space="preserve"> В.М.</w:t>
      </w:r>
      <w:r w:rsidRPr="00A943EA">
        <w:rPr>
          <w:rFonts w:ascii="Times New Roman" w:hAnsi="Times New Roman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Pr="00A943EA">
        <w:rPr>
          <w:rFonts w:ascii="Times New Roman" w:hAnsi="Times New Roman"/>
          <w:color w:val="000000"/>
          <w:sz w:val="24"/>
          <w:szCs w:val="24"/>
        </w:rPr>
        <w:t>Азбука письменной речи</w:t>
      </w:r>
    </w:p>
    <w:p w:rsidR="0092196D" w:rsidRDefault="00A943EA" w:rsidP="00A943EA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A943EA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Во фрагменте сборника, представляющего работу санатория-школы В.П. Кащенко, излагается опыт педагога-словесника по формированию «письма как изложения мысли» у «дефективных детей». Отмечая недостаточную методическую разработанность этой сферы, автор подробно рассказывает о собственной методической системе.</w:t>
      </w:r>
    </w:p>
    <w:p w:rsidR="00A943EA" w:rsidRPr="00A943EA" w:rsidRDefault="00A943EA" w:rsidP="00A943EA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943EA">
        <w:rPr>
          <w:rFonts w:ascii="Times New Roman" w:hAnsi="Times New Roman"/>
          <w:bCs w:val="0"/>
          <w:color w:val="000000"/>
          <w:sz w:val="24"/>
          <w:szCs w:val="24"/>
          <w:shd w:val="clear" w:color="auto" w:fill="FFFFFF"/>
        </w:rPr>
        <w:lastRenderedPageBreak/>
        <w:t>Разенкова</w:t>
      </w:r>
      <w:proofErr w:type="spellEnd"/>
      <w:r w:rsidRPr="00A943EA">
        <w:rPr>
          <w:rFonts w:ascii="Times New Roman" w:hAnsi="Times New Roman"/>
          <w:bCs w:val="0"/>
          <w:color w:val="000000"/>
          <w:sz w:val="24"/>
          <w:szCs w:val="24"/>
          <w:shd w:val="clear" w:color="auto" w:fill="FFFFFF"/>
        </w:rPr>
        <w:t xml:space="preserve"> Ю.А.</w:t>
      </w:r>
      <w:r w:rsidRPr="00A943EA">
        <w:rPr>
          <w:rFonts w:ascii="Times New Roman" w:hAnsi="Times New Roman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943EA">
        <w:rPr>
          <w:rFonts w:ascii="Times New Roman" w:hAnsi="Times New Roman"/>
          <w:color w:val="000000"/>
          <w:sz w:val="24"/>
          <w:szCs w:val="24"/>
        </w:rPr>
        <w:t>Потешки</w:t>
      </w:r>
      <w:proofErr w:type="spellEnd"/>
      <w:r w:rsidRPr="00A943EA">
        <w:rPr>
          <w:rFonts w:ascii="Times New Roman" w:hAnsi="Times New Roman"/>
          <w:color w:val="000000"/>
          <w:sz w:val="24"/>
          <w:szCs w:val="24"/>
        </w:rPr>
        <w:t xml:space="preserve"> на каждый день</w:t>
      </w:r>
      <w:bookmarkStart w:id="0" w:name="_GoBack"/>
      <w:bookmarkEnd w:id="0"/>
    </w:p>
    <w:p w:rsidR="00A943EA" w:rsidRPr="00A943EA" w:rsidRDefault="00A943EA" w:rsidP="00A943E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A943EA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Потешки</w:t>
      </w:r>
      <w:proofErr w:type="spellEnd"/>
      <w:r w:rsidRPr="00A943EA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943EA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пестушки</w:t>
      </w:r>
      <w:proofErr w:type="spellEnd"/>
      <w:r w:rsidRPr="00A943EA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, приговоры, небылицы и другие малые фольклорные формы, представленные в цветной вкладке, обеспечат малышу больший запас эмоциональной устойчивости, активности, помогут накопить положительный опыт взаимодействия с окружением и, прежде всего, близкими людьми, заложат основу его дальнейшей гармоничной индивидуальной адаптации в социуме</w:t>
      </w:r>
    </w:p>
    <w:p w:rsidR="000C6DA0" w:rsidRPr="00A943EA" w:rsidRDefault="000C6DA0" w:rsidP="00A943E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943EA" w:rsidRPr="00A943EA" w:rsidRDefault="00A943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943EA" w:rsidRPr="00A943EA" w:rsidSect="00FC6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817"/>
    <w:rsid w:val="000C6DA0"/>
    <w:rsid w:val="0092196D"/>
    <w:rsid w:val="00991817"/>
    <w:rsid w:val="00A943EA"/>
    <w:rsid w:val="00C3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96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2196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9219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196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219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92196D"/>
    <w:pPr>
      <w:ind w:left="720"/>
      <w:contextualSpacing/>
    </w:pPr>
  </w:style>
  <w:style w:type="character" w:customStyle="1" w:styleId="apple-converted-space">
    <w:name w:val="apple-converted-space"/>
    <w:rsid w:val="0092196D"/>
  </w:style>
  <w:style w:type="paragraph" w:styleId="a4">
    <w:name w:val="Normal (Web)"/>
    <w:basedOn w:val="a"/>
    <w:uiPriority w:val="99"/>
    <w:semiHidden/>
    <w:unhideWhenUsed/>
    <w:rsid w:val="009219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1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196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96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2196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9219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196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219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92196D"/>
    <w:pPr>
      <w:ind w:left="720"/>
      <w:contextualSpacing/>
    </w:pPr>
  </w:style>
  <w:style w:type="character" w:customStyle="1" w:styleId="apple-converted-space">
    <w:name w:val="apple-converted-space"/>
    <w:rsid w:val="0092196D"/>
  </w:style>
  <w:style w:type="paragraph" w:styleId="a4">
    <w:name w:val="Normal (Web)"/>
    <w:basedOn w:val="a"/>
    <w:uiPriority w:val="99"/>
    <w:semiHidden/>
    <w:unhideWhenUsed/>
    <w:rsid w:val="009219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1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196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3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425</Words>
  <Characters>3119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РК СБС им. Л. Брайля</Company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2014-08-06T07:56:00Z</dcterms:created>
  <dcterms:modified xsi:type="dcterms:W3CDTF">2014-08-06T08:24:00Z</dcterms:modified>
</cp:coreProperties>
</file>