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04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осударственное бюджетное учреждение Республики Коми</w:t>
      </w:r>
    </w:p>
    <w:p w:rsidR="00BC5604" w:rsidRPr="00CE7746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 xml:space="preserve"> «Специальная библиотека для слепых Республики Коми им. Луи Брайля» </w:t>
      </w:r>
    </w:p>
    <w:p w:rsidR="00BC5604" w:rsidRDefault="00BC5604" w:rsidP="00BC5604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BC5604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C5604" w:rsidRPr="00B13447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>Отчет о выполнении</w:t>
      </w:r>
    </w:p>
    <w:p w:rsidR="00BC5604" w:rsidRPr="00B13447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215ED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B13447">
        <w:rPr>
          <w:rFonts w:ascii="Times New Roman" w:hAnsi="Times New Roman" w:cs="Times New Roman"/>
          <w:b/>
          <w:sz w:val="24"/>
          <w:szCs w:val="24"/>
        </w:rPr>
        <w:t xml:space="preserve"> мероприятий по предупреждению и противодействию коррупции </w:t>
      </w:r>
    </w:p>
    <w:p w:rsidR="00BC5604" w:rsidRPr="00B13447" w:rsidRDefault="00BC5604" w:rsidP="00BC560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47">
        <w:rPr>
          <w:rFonts w:ascii="Times New Roman" w:hAnsi="Times New Roman" w:cs="Times New Roman"/>
          <w:b/>
          <w:sz w:val="24"/>
          <w:szCs w:val="24"/>
        </w:rPr>
        <w:t>за 202</w:t>
      </w:r>
      <w:r w:rsidR="006A53A4">
        <w:rPr>
          <w:rFonts w:ascii="Times New Roman" w:hAnsi="Times New Roman" w:cs="Times New Roman"/>
          <w:b/>
          <w:sz w:val="24"/>
          <w:szCs w:val="24"/>
        </w:rPr>
        <w:t>2</w:t>
      </w:r>
      <w:r w:rsidRPr="00B134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a3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345"/>
        <w:gridCol w:w="1275"/>
        <w:gridCol w:w="3969"/>
      </w:tblGrid>
      <w:tr w:rsidR="00000BF0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0BF0" w:rsidRDefault="00000BF0" w:rsidP="002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000BF0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F0" w:rsidRDefault="00BC5604" w:rsidP="00C84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000BF0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F0" w:rsidRDefault="00000BF0" w:rsidP="00264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документов учреждения по вопросам противодействия коррупции </w:t>
            </w:r>
            <w:r w:rsidRPr="00611151">
              <w:rPr>
                <w:rFonts w:ascii="Times New Roman" w:hAnsi="Times New Roman" w:cs="Times New Roman"/>
                <w:sz w:val="24"/>
                <w:szCs w:val="24"/>
              </w:rPr>
              <w:t>(в течение 30 дней с даты принятия соответствующего антикоррупционного федерального или регионального законодательства)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D843EB" w:rsidRDefault="00E83C42" w:rsidP="00E83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822D37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локальных документов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в учреждении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6A53A4" w:rsidP="006A53A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книговыдача,</w:t>
            </w:r>
          </w:p>
          <w:p w:rsidR="00E83C42" w:rsidRDefault="006A53A4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онлайн мероприятий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проводилась. 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50648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C42" w:rsidRPr="006A53A4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противодействию коррупции на 202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822D37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4" w:rsidRPr="006A53A4" w:rsidRDefault="00E83C42" w:rsidP="006A53A4">
            <w:pPr>
              <w:shd w:val="clear" w:color="auto" w:fill="FFFFFF"/>
              <w:tabs>
                <w:tab w:val="left" w:leader="underscore" w:pos="8390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A53A4">
              <w:rPr>
                <w:rFonts w:ascii="Times New Roman" w:hAnsi="Times New Roman" w:cs="Times New Roman"/>
                <w:sz w:val="24"/>
                <w:szCs w:val="24"/>
              </w:rPr>
              <w:t>План разработан и утвержден, приказ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53A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6A53A4" w:rsidRPr="006A53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="006A53A4" w:rsidRPr="006A53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10.01.2023  №</w:t>
            </w:r>
            <w:proofErr w:type="gramEnd"/>
            <w:r w:rsidR="006A53A4" w:rsidRPr="006A53A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07-од</w:t>
            </w:r>
          </w:p>
          <w:p w:rsidR="00E83C42" w:rsidRPr="006A53A4" w:rsidRDefault="00E83C42" w:rsidP="006A5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обновлялась по мере необходимости.</w:t>
            </w:r>
          </w:p>
        </w:tc>
      </w:tr>
      <w:tr w:rsidR="00E83C42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были предоставлены в срок.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ограничений, требований к поведению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исполнении должностных обязанностей.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проводились.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отсутствовали.</w:t>
            </w:r>
          </w:p>
        </w:tc>
      </w:tr>
      <w:tr w:rsidR="00E83C42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Противодействие коррупции в сферах, </w:t>
            </w:r>
          </w:p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наиболее высоки коррупционные риски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проводилась.</w:t>
            </w:r>
          </w:p>
        </w:tc>
      </w:tr>
      <w:tr w:rsidR="00E83C42" w:rsidTr="00BC5604"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A4" w:rsidRPr="00ED1BB2" w:rsidRDefault="006A53A4" w:rsidP="006A5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книжная выставка </w:t>
            </w:r>
          </w:p>
          <w:p w:rsidR="00E83C42" w:rsidRPr="00C21CE2" w:rsidRDefault="006A53A4" w:rsidP="006A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BB2">
              <w:rPr>
                <w:rFonts w:ascii="Times New Roman" w:eastAsia="Calibri" w:hAnsi="Times New Roman" w:cs="Times New Roman"/>
                <w:sz w:val="24"/>
                <w:szCs w:val="24"/>
              </w:rPr>
              <w:t>«Честно жить - страну любить»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CE7746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83C42" w:rsidRPr="00CE7746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CE7746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C42" w:rsidTr="00BC56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9A3595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595">
              <w:rPr>
                <w:rFonts w:ascii="Times New Roman" w:hAnsi="Times New Roman" w:cs="Times New Roman"/>
                <w:sz w:val="24"/>
                <w:szCs w:val="24"/>
              </w:rPr>
              <w:t>Размещение просветительской информации для работников в информационной папке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Pr="00CE7746" w:rsidRDefault="00E83C42" w:rsidP="00E8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42" w:rsidRDefault="00E83C42" w:rsidP="00E8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размещалась.</w:t>
            </w:r>
          </w:p>
        </w:tc>
      </w:tr>
    </w:tbl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p w:rsidR="00000BF0" w:rsidRDefault="00000BF0" w:rsidP="00000BF0">
      <w:pPr>
        <w:rPr>
          <w:rFonts w:ascii="Times New Roman" w:hAnsi="Times New Roman" w:cs="Times New Roman"/>
          <w:sz w:val="24"/>
          <w:szCs w:val="24"/>
        </w:rPr>
      </w:pPr>
    </w:p>
    <w:sectPr w:rsidR="00000BF0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3F1"/>
    <w:rsid w:val="00000BF0"/>
    <w:rsid w:val="000648EB"/>
    <w:rsid w:val="000B00C9"/>
    <w:rsid w:val="000C7EF7"/>
    <w:rsid w:val="001230D9"/>
    <w:rsid w:val="00144344"/>
    <w:rsid w:val="0015737E"/>
    <w:rsid w:val="00161510"/>
    <w:rsid w:val="00170ACC"/>
    <w:rsid w:val="001A5757"/>
    <w:rsid w:val="001B41C7"/>
    <w:rsid w:val="002C6B1D"/>
    <w:rsid w:val="002F0171"/>
    <w:rsid w:val="00341B3D"/>
    <w:rsid w:val="00376336"/>
    <w:rsid w:val="003D43C3"/>
    <w:rsid w:val="004340C2"/>
    <w:rsid w:val="00464AE1"/>
    <w:rsid w:val="0046719D"/>
    <w:rsid w:val="00486CDC"/>
    <w:rsid w:val="00501C5D"/>
    <w:rsid w:val="0051554F"/>
    <w:rsid w:val="00561E79"/>
    <w:rsid w:val="005728E1"/>
    <w:rsid w:val="005968B0"/>
    <w:rsid w:val="005C66B0"/>
    <w:rsid w:val="005F544C"/>
    <w:rsid w:val="00611151"/>
    <w:rsid w:val="00611728"/>
    <w:rsid w:val="00611B48"/>
    <w:rsid w:val="006131D3"/>
    <w:rsid w:val="006A53A4"/>
    <w:rsid w:val="006B6DAE"/>
    <w:rsid w:val="006C1A8D"/>
    <w:rsid w:val="00744AC9"/>
    <w:rsid w:val="00751564"/>
    <w:rsid w:val="007838E2"/>
    <w:rsid w:val="007A0CF1"/>
    <w:rsid w:val="007A444D"/>
    <w:rsid w:val="007B519D"/>
    <w:rsid w:val="008215ED"/>
    <w:rsid w:val="00822D37"/>
    <w:rsid w:val="008619E4"/>
    <w:rsid w:val="008B06D0"/>
    <w:rsid w:val="009656B6"/>
    <w:rsid w:val="00976722"/>
    <w:rsid w:val="009A312B"/>
    <w:rsid w:val="009A3595"/>
    <w:rsid w:val="00A43AA4"/>
    <w:rsid w:val="00A73188"/>
    <w:rsid w:val="00AF1DB3"/>
    <w:rsid w:val="00B177AF"/>
    <w:rsid w:val="00B5010F"/>
    <w:rsid w:val="00B65C08"/>
    <w:rsid w:val="00B73EBF"/>
    <w:rsid w:val="00BC5604"/>
    <w:rsid w:val="00C21CE2"/>
    <w:rsid w:val="00C52F46"/>
    <w:rsid w:val="00C840D4"/>
    <w:rsid w:val="00CC7061"/>
    <w:rsid w:val="00CE7746"/>
    <w:rsid w:val="00D54A20"/>
    <w:rsid w:val="00DD62D6"/>
    <w:rsid w:val="00E025F5"/>
    <w:rsid w:val="00E0345F"/>
    <w:rsid w:val="00E05683"/>
    <w:rsid w:val="00E50648"/>
    <w:rsid w:val="00E83C42"/>
    <w:rsid w:val="00E84EF7"/>
    <w:rsid w:val="00E97CED"/>
    <w:rsid w:val="00EC3D35"/>
    <w:rsid w:val="00F853F1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8780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49</cp:revision>
  <cp:lastPrinted>2021-02-04T12:34:00Z</cp:lastPrinted>
  <dcterms:created xsi:type="dcterms:W3CDTF">2016-12-20T06:43:00Z</dcterms:created>
  <dcterms:modified xsi:type="dcterms:W3CDTF">2023-06-30T12:54:00Z</dcterms:modified>
</cp:coreProperties>
</file>